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FB" w:rsidRPr="00B568F2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997FFB" w:rsidRPr="00B568F2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</w:p>
    <w:p w:rsidR="00997FFB" w:rsidRPr="00B568F2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80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  <w:r>
        <w:rPr>
          <w:rFonts w:ascii="Times New Roman" w:eastAsia="SimSun" w:hAnsi="Times New Roman"/>
          <w:caps/>
          <w:sz w:val="28"/>
          <w:szCs w:val="28"/>
          <w:lang w:eastAsia="zh-CN"/>
        </w:rPr>
        <w:t>Утверждаю</w:t>
      </w: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_____________И.П. Татаринова</w:t>
      </w: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___________201</w:t>
      </w:r>
      <w:r w:rsidR="00257C8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Pr="00B568F2" w:rsidRDefault="00997FFB" w:rsidP="00997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997FFB" w:rsidRDefault="00997FFB" w:rsidP="00997FFB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7CC1">
        <w:rPr>
          <w:rFonts w:ascii="Times New Roman" w:hAnsi="Times New Roman"/>
          <w:caps/>
          <w:spacing w:val="-2"/>
          <w:sz w:val="28"/>
          <w:szCs w:val="28"/>
        </w:rPr>
        <w:t xml:space="preserve">ОСНОВНАЯ ПРОфессиональная образовательная программа </w:t>
      </w:r>
      <w:r w:rsidRPr="00FF7CC1">
        <w:rPr>
          <w:rFonts w:ascii="Times New Roman" w:hAnsi="Times New Roman"/>
          <w:spacing w:val="-2"/>
          <w:sz w:val="28"/>
          <w:szCs w:val="28"/>
        </w:rPr>
        <w:t>СПО</w:t>
      </w:r>
      <w:r w:rsidRPr="00FF7CC1">
        <w:rPr>
          <w:rFonts w:ascii="Times New Roman" w:hAnsi="Times New Roman" w:cs="Times New Roman"/>
          <w:spacing w:val="-2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ПРОГРАММА ПОДГОТОВКИ СПЕЦИАЛИСТОВ СРЕДНЕГО ЗВЕНА </w:t>
      </w:r>
    </w:p>
    <w:p w:rsidR="00FE3D57" w:rsidRPr="00B568F2" w:rsidRDefault="00997FFB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15.02.08 (</w:t>
      </w:r>
      <w:r w:rsidR="00FE3D57">
        <w:rPr>
          <w:rFonts w:ascii="Times New Roman" w:hAnsi="Times New Roman"/>
          <w:sz w:val="28"/>
          <w:szCs w:val="28"/>
        </w:rPr>
        <w:t>151901</w:t>
      </w:r>
      <w:r>
        <w:rPr>
          <w:rFonts w:ascii="Times New Roman" w:hAnsi="Times New Roman"/>
          <w:sz w:val="28"/>
          <w:szCs w:val="28"/>
        </w:rPr>
        <w:t>)</w:t>
      </w:r>
      <w:r w:rsidR="00FE3D57">
        <w:rPr>
          <w:rFonts w:ascii="Times New Roman" w:hAnsi="Times New Roman"/>
          <w:sz w:val="28"/>
          <w:szCs w:val="28"/>
        </w:rPr>
        <w:t xml:space="preserve"> Технология машиностроения</w:t>
      </w:r>
    </w:p>
    <w:p w:rsidR="00FE3D57" w:rsidRPr="00B568F2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 xml:space="preserve">Квалификация – </w:t>
      </w:r>
      <w:r>
        <w:rPr>
          <w:rFonts w:ascii="Times New Roman" w:hAnsi="Times New Roman"/>
          <w:sz w:val="28"/>
          <w:szCs w:val="28"/>
        </w:rPr>
        <w:t>специалист по технологии машиностроения</w:t>
      </w: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3D57" w:rsidRDefault="00FE3D57" w:rsidP="00FE3D5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      </w:t>
      </w:r>
      <w:r w:rsidRPr="006434BC">
        <w:rPr>
          <w:rFonts w:ascii="Times New Roman" w:hAnsi="Times New Roman"/>
          <w:sz w:val="28"/>
          <w:szCs w:val="28"/>
        </w:rPr>
        <w:t>201</w:t>
      </w:r>
      <w:r w:rsidR="00997FF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E3D57" w:rsidRPr="006434BC" w:rsidRDefault="00FE3D57" w:rsidP="00FE3D57">
      <w:pPr>
        <w:suppressAutoHyphens/>
        <w:spacing w:after="0"/>
        <w:ind w:firstLine="540"/>
        <w:jc w:val="both"/>
        <w:rPr>
          <w:rFonts w:ascii="Times New Roman" w:hAnsi="Times New Roman"/>
          <w:sz w:val="36"/>
          <w:szCs w:val="28"/>
        </w:rPr>
      </w:pPr>
      <w:r w:rsidRPr="00B568F2">
        <w:rPr>
          <w:rFonts w:ascii="Times New Roman" w:hAnsi="Times New Roman"/>
          <w:sz w:val="28"/>
          <w:szCs w:val="28"/>
        </w:rPr>
        <w:br w:type="page"/>
      </w:r>
      <w:r w:rsidR="00997FFB" w:rsidRPr="00B568F2">
        <w:rPr>
          <w:rFonts w:ascii="Times New Roman" w:hAnsi="Times New Roman" w:cs="Times New Roman"/>
          <w:sz w:val="28"/>
          <w:szCs w:val="28"/>
        </w:rPr>
        <w:lastRenderedPageBreak/>
        <w:t>Основная профессиональная образовательная программа</w:t>
      </w:r>
      <w:r w:rsidR="00997FFB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– программа подготовки специалистов среднего звена</w:t>
      </w:r>
      <w:r w:rsidR="00997FFB" w:rsidRPr="00B568F2">
        <w:rPr>
          <w:rFonts w:ascii="Times New Roman" w:hAnsi="Times New Roman" w:cs="Times New Roman"/>
          <w:sz w:val="28"/>
          <w:szCs w:val="28"/>
        </w:rPr>
        <w:t xml:space="preserve"> разработана на основе </w:t>
      </w:r>
      <w:r w:rsidRPr="00B568F2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Pr="006434BC">
        <w:rPr>
          <w:rFonts w:ascii="Times New Roman" w:hAnsi="Times New Roman"/>
          <w:sz w:val="28"/>
          <w:szCs w:val="28"/>
        </w:rPr>
        <w:t xml:space="preserve">специальности </w:t>
      </w:r>
      <w:r w:rsidR="00997FFB">
        <w:rPr>
          <w:rFonts w:ascii="Times New Roman" w:hAnsi="Times New Roman"/>
          <w:sz w:val="28"/>
          <w:szCs w:val="28"/>
        </w:rPr>
        <w:t>15.02.08</w:t>
      </w:r>
      <w:r w:rsidRPr="006434BC">
        <w:rPr>
          <w:rFonts w:ascii="Times New Roman" w:hAnsi="Times New Roman"/>
          <w:sz w:val="28"/>
          <w:szCs w:val="28"/>
        </w:rPr>
        <w:t xml:space="preserve"> </w:t>
      </w:r>
      <w:r w:rsidR="00997FF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151901</w:t>
      </w:r>
      <w:r w:rsidR="00997FF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Технология машиностроения</w:t>
      </w:r>
      <w:r w:rsidRPr="00B568F2">
        <w:rPr>
          <w:rFonts w:ascii="Times New Roman" w:hAnsi="Times New Roman"/>
          <w:i/>
          <w:sz w:val="28"/>
          <w:szCs w:val="28"/>
        </w:rPr>
        <w:t xml:space="preserve">, </w:t>
      </w:r>
      <w:r w:rsidRPr="00B568F2">
        <w:rPr>
          <w:rFonts w:ascii="Times New Roman" w:hAnsi="Times New Roman"/>
          <w:sz w:val="28"/>
          <w:szCs w:val="28"/>
        </w:rPr>
        <w:t xml:space="preserve">утвержденного приказом Министерства образования и науки Российской Федерации </w:t>
      </w:r>
      <w:r w:rsidRPr="006434BC">
        <w:rPr>
          <w:rFonts w:ascii="Times New Roman" w:hAnsi="Times New Roman"/>
          <w:sz w:val="28"/>
        </w:rPr>
        <w:t>от 1</w:t>
      </w:r>
      <w:r w:rsidR="00997FFB">
        <w:rPr>
          <w:rFonts w:ascii="Times New Roman" w:hAnsi="Times New Roman"/>
          <w:sz w:val="28"/>
        </w:rPr>
        <w:t>8</w:t>
      </w:r>
      <w:r w:rsidRPr="006434BC">
        <w:rPr>
          <w:rFonts w:ascii="Times New Roman" w:hAnsi="Times New Roman"/>
          <w:sz w:val="28"/>
        </w:rPr>
        <w:t xml:space="preserve"> </w:t>
      </w:r>
      <w:r w:rsidR="00997FFB">
        <w:rPr>
          <w:rFonts w:ascii="Times New Roman" w:hAnsi="Times New Roman"/>
          <w:sz w:val="28"/>
        </w:rPr>
        <w:t>апреля</w:t>
      </w:r>
      <w:r w:rsidRPr="006434BC">
        <w:rPr>
          <w:rFonts w:ascii="Times New Roman" w:hAnsi="Times New Roman"/>
          <w:sz w:val="28"/>
        </w:rPr>
        <w:t xml:space="preserve"> 201</w:t>
      </w:r>
      <w:r w:rsidR="00997FFB">
        <w:rPr>
          <w:rFonts w:ascii="Times New Roman" w:hAnsi="Times New Roman"/>
          <w:sz w:val="28"/>
        </w:rPr>
        <w:t>4</w:t>
      </w:r>
      <w:r w:rsidR="00257C88">
        <w:rPr>
          <w:rFonts w:ascii="Times New Roman" w:hAnsi="Times New Roman"/>
          <w:sz w:val="28"/>
        </w:rPr>
        <w:t xml:space="preserve"> </w:t>
      </w:r>
      <w:r w:rsidRPr="006434BC">
        <w:rPr>
          <w:rFonts w:ascii="Times New Roman" w:hAnsi="Times New Roman"/>
          <w:sz w:val="28"/>
        </w:rPr>
        <w:t>г. N</w:t>
      </w:r>
      <w:r w:rsidR="00257C88">
        <w:rPr>
          <w:rFonts w:ascii="Times New Roman" w:hAnsi="Times New Roman"/>
          <w:sz w:val="28"/>
        </w:rPr>
        <w:t xml:space="preserve"> </w:t>
      </w:r>
      <w:r w:rsidR="00997FFB">
        <w:rPr>
          <w:rFonts w:ascii="Times New Roman" w:hAnsi="Times New Roman"/>
          <w:sz w:val="28"/>
        </w:rPr>
        <w:t>350</w:t>
      </w:r>
      <w:r>
        <w:rPr>
          <w:rFonts w:ascii="Times New Roman" w:hAnsi="Times New Roman"/>
          <w:sz w:val="28"/>
        </w:rPr>
        <w:t>.</w:t>
      </w: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B568F2" w:rsidRDefault="00FE3D57" w:rsidP="00FE3D57">
      <w:pPr>
        <w:suppressAutoHyphens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997FFB">
        <w:rPr>
          <w:rFonts w:ascii="Times New Roman" w:hAnsi="Times New Roman"/>
          <w:sz w:val="28"/>
          <w:szCs w:val="28"/>
        </w:rPr>
        <w:t>ОГБПОУ СмолАПО</w:t>
      </w:r>
    </w:p>
    <w:p w:rsidR="00FE3D57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   </w:t>
      </w:r>
    </w:p>
    <w:p w:rsidR="00FE3D57" w:rsidRPr="008925E8" w:rsidRDefault="00FE3D57" w:rsidP="00FE3D57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8925E8">
        <w:rPr>
          <w:rFonts w:ascii="Times New Roman" w:hAnsi="Times New Roman"/>
          <w:color w:val="FF0000"/>
          <w:spacing w:val="-4"/>
          <w:sz w:val="28"/>
          <w:szCs w:val="28"/>
        </w:rPr>
        <w:t>АО «</w:t>
      </w:r>
      <w:r w:rsidR="008925E8" w:rsidRPr="008925E8">
        <w:rPr>
          <w:rFonts w:ascii="Times New Roman" w:hAnsi="Times New Roman"/>
          <w:color w:val="FF0000"/>
          <w:spacing w:val="-4"/>
          <w:sz w:val="28"/>
          <w:szCs w:val="28"/>
        </w:rPr>
        <w:t>Смоленский авиационный завод</w:t>
      </w:r>
      <w:r w:rsidRPr="008925E8">
        <w:rPr>
          <w:rFonts w:ascii="Times New Roman" w:hAnsi="Times New Roman"/>
          <w:color w:val="FF0000"/>
          <w:spacing w:val="-4"/>
          <w:sz w:val="28"/>
          <w:szCs w:val="28"/>
        </w:rPr>
        <w:t>»</w:t>
      </w:r>
      <w:r w:rsidRPr="008925E8">
        <w:rPr>
          <w:rFonts w:ascii="Times New Roman" w:hAnsi="Times New Roman"/>
          <w:color w:val="FF0000"/>
          <w:sz w:val="28"/>
          <w:szCs w:val="28"/>
        </w:rPr>
        <w:tab/>
      </w:r>
      <w:r w:rsidRPr="008925E8">
        <w:rPr>
          <w:rFonts w:ascii="Times New Roman" w:hAnsi="Times New Roman"/>
          <w:color w:val="FF0000"/>
          <w:sz w:val="28"/>
          <w:szCs w:val="28"/>
        </w:rPr>
        <w:tab/>
      </w:r>
      <w:r w:rsidRPr="008925E8">
        <w:rPr>
          <w:rFonts w:ascii="Times New Roman" w:hAnsi="Times New Roman"/>
          <w:sz w:val="28"/>
          <w:szCs w:val="28"/>
        </w:rPr>
        <w:tab/>
      </w:r>
      <w:r w:rsidRPr="008925E8">
        <w:rPr>
          <w:rFonts w:ascii="Times New Roman" w:hAnsi="Times New Roman"/>
          <w:sz w:val="28"/>
          <w:szCs w:val="28"/>
        </w:rPr>
        <w:tab/>
      </w:r>
      <w:r w:rsidRPr="008925E8">
        <w:rPr>
          <w:rFonts w:ascii="Times New Roman" w:hAnsi="Times New Roman"/>
          <w:sz w:val="28"/>
          <w:szCs w:val="28"/>
        </w:rPr>
        <w:tab/>
      </w:r>
      <w:r w:rsidRPr="008925E8">
        <w:rPr>
          <w:rFonts w:ascii="Times New Roman" w:hAnsi="Times New Roman"/>
          <w:sz w:val="28"/>
          <w:szCs w:val="28"/>
        </w:rPr>
        <w:tab/>
      </w:r>
    </w:p>
    <w:p w:rsidR="00FE3D57" w:rsidRPr="00B568F2" w:rsidRDefault="00FE3D57" w:rsidP="00FE3D57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FE3D57" w:rsidRPr="00E84D5B" w:rsidRDefault="00FE3D57" w:rsidP="00FE3D57">
      <w:pPr>
        <w:tabs>
          <w:tab w:val="left" w:pos="6420"/>
        </w:tabs>
        <w:suppressAutoHyphens/>
        <w:spacing w:after="0"/>
        <w:rPr>
          <w:rFonts w:ascii="Times New Roman" w:hAnsi="Times New Roman"/>
          <w:sz w:val="32"/>
          <w:szCs w:val="28"/>
        </w:rPr>
      </w:pPr>
    </w:p>
    <w:p w:rsidR="00FE3D57" w:rsidRPr="00B568F2" w:rsidRDefault="00FE3D57" w:rsidP="00FE3D57">
      <w:pPr>
        <w:tabs>
          <w:tab w:val="left" w:pos="6420"/>
        </w:tabs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B568F2" w:rsidRPr="00B568F2" w:rsidRDefault="00B568F2" w:rsidP="00B568F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B568F2">
      <w:pPr>
        <w:tabs>
          <w:tab w:val="left" w:pos="64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7FFB" w:rsidRPr="00B568F2" w:rsidRDefault="00997FFB" w:rsidP="00997FFB">
      <w:pPr>
        <w:pStyle w:val="10"/>
        <w:pageBreakBefore/>
        <w:spacing w:line="360" w:lineRule="auto"/>
        <w:ind w:firstLine="0"/>
        <w:jc w:val="center"/>
        <w:rPr>
          <w:sz w:val="28"/>
          <w:szCs w:val="28"/>
        </w:rPr>
      </w:pPr>
      <w:bookmarkStart w:id="0" w:name="_Toc293871389"/>
      <w:bookmarkStart w:id="1" w:name="_Toc309728074"/>
      <w:bookmarkStart w:id="2" w:name="_Toc310435899"/>
      <w:bookmarkStart w:id="3" w:name="_Toc293871390"/>
      <w:r w:rsidRPr="00010BBF">
        <w:rPr>
          <w:b/>
          <w:sz w:val="28"/>
          <w:szCs w:val="28"/>
        </w:rPr>
        <w:lastRenderedPageBreak/>
        <w:t>СОДЕРЖАНИЕ</w:t>
      </w:r>
      <w:bookmarkEnd w:id="0"/>
      <w:bookmarkEnd w:id="1"/>
      <w:bookmarkEnd w:id="2"/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97FFB" w:rsidRPr="00C276D3" w:rsidRDefault="00997FFB" w:rsidP="00997FFB">
      <w:pPr>
        <w:pStyle w:val="1"/>
      </w:pPr>
      <w:r w:rsidRPr="00C276D3">
        <w:t>Общие положения</w:t>
      </w:r>
    </w:p>
    <w:p w:rsidR="00997FFB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1.1. Основная профессиональная образовательная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– программа подготовки специалистов 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 звена….........……..………………………………………………………….</w:t>
      </w:r>
      <w:r w:rsidR="00257C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1.2. Нормативные документы для разработки ОПОП СПО</w:t>
      </w:r>
      <w:r>
        <w:rPr>
          <w:rFonts w:ascii="Times New Roman" w:hAnsi="Times New Roman" w:cs="Times New Roman"/>
          <w:sz w:val="28"/>
          <w:szCs w:val="28"/>
        </w:rPr>
        <w:t xml:space="preserve"> – ППССЗ…...…...7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1.3.Общая характеристика ОПОП СПО</w:t>
      </w:r>
      <w:r>
        <w:rPr>
          <w:rFonts w:ascii="Times New Roman" w:hAnsi="Times New Roman" w:cs="Times New Roman"/>
          <w:sz w:val="28"/>
          <w:szCs w:val="28"/>
        </w:rPr>
        <w:t xml:space="preserve"> – ППССЗ …………………..………....9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1.3.1. Цель ОПОП СПО</w:t>
      </w:r>
      <w:r>
        <w:rPr>
          <w:rFonts w:ascii="Times New Roman" w:hAnsi="Times New Roman" w:cs="Times New Roman"/>
          <w:sz w:val="28"/>
          <w:szCs w:val="28"/>
        </w:rPr>
        <w:t xml:space="preserve"> – ППССЗ ..……………………………….…..9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1.3.2. Срок освоения 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ППССЗ..………………………...10</w:t>
      </w:r>
    </w:p>
    <w:p w:rsidR="00997FFB" w:rsidRPr="00B568F2" w:rsidRDefault="00997FFB" w:rsidP="00997FFB">
      <w:pPr>
        <w:spacing w:after="0" w:line="360" w:lineRule="auto"/>
        <w:ind w:firstLine="1622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68F2">
        <w:rPr>
          <w:rFonts w:ascii="Times New Roman" w:hAnsi="Times New Roman" w:cs="Times New Roman"/>
          <w:sz w:val="28"/>
          <w:szCs w:val="28"/>
        </w:rPr>
        <w:t>. Трудоемкость 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ППССЗ.…………………….…....10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68F2">
        <w:rPr>
          <w:rFonts w:ascii="Times New Roman" w:hAnsi="Times New Roman" w:cs="Times New Roman"/>
          <w:sz w:val="28"/>
          <w:szCs w:val="28"/>
        </w:rPr>
        <w:t>. Особенности 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 ………………………...…11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</w:t>
      </w:r>
      <w:r w:rsidR="00257C88">
        <w:rPr>
          <w:rFonts w:ascii="Times New Roman" w:hAnsi="Times New Roman" w:cs="Times New Roman"/>
          <w:sz w:val="28"/>
          <w:szCs w:val="28"/>
        </w:rPr>
        <w:t xml:space="preserve">. Требования </w:t>
      </w:r>
      <w:r w:rsidRPr="00B568F2">
        <w:rPr>
          <w:rFonts w:ascii="Times New Roman" w:hAnsi="Times New Roman" w:cs="Times New Roman"/>
          <w:sz w:val="28"/>
          <w:szCs w:val="28"/>
        </w:rPr>
        <w:t>к абитуриенту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257C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……..……………………..…...12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</w:t>
      </w:r>
      <w:r w:rsidRPr="00B568F2">
        <w:rPr>
          <w:rFonts w:ascii="Times New Roman" w:hAnsi="Times New Roman" w:cs="Times New Roman"/>
          <w:sz w:val="28"/>
          <w:szCs w:val="28"/>
        </w:rPr>
        <w:t>. Востребованность выпускников</w:t>
      </w:r>
      <w:r>
        <w:rPr>
          <w:rFonts w:ascii="Times New Roman" w:hAnsi="Times New Roman" w:cs="Times New Roman"/>
          <w:sz w:val="28"/>
          <w:szCs w:val="28"/>
        </w:rPr>
        <w:t>……..……………………….....12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568F2">
        <w:rPr>
          <w:rFonts w:ascii="Times New Roman" w:hAnsi="Times New Roman" w:cs="Times New Roman"/>
          <w:sz w:val="28"/>
          <w:szCs w:val="28"/>
        </w:rPr>
        <w:t>. Возможности продолжения образования выпускника</w:t>
      </w:r>
      <w:r>
        <w:rPr>
          <w:rFonts w:ascii="Times New Roman" w:hAnsi="Times New Roman" w:cs="Times New Roman"/>
          <w:sz w:val="28"/>
          <w:szCs w:val="28"/>
        </w:rPr>
        <w:t>…..….....12</w:t>
      </w:r>
    </w:p>
    <w:p w:rsidR="00997FFB" w:rsidRPr="00B568F2" w:rsidRDefault="00997FFB" w:rsidP="00997FFB">
      <w:pPr>
        <w:widowControl w:val="0"/>
        <w:numPr>
          <w:ilvl w:val="2"/>
          <w:numId w:val="1"/>
        </w:numPr>
        <w:tabs>
          <w:tab w:val="left" w:pos="1620"/>
          <w:tab w:val="left" w:pos="1800"/>
          <w:tab w:val="left" w:pos="2520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</w:t>
      </w:r>
      <w:r w:rsidRPr="00B568F2">
        <w:rPr>
          <w:rFonts w:ascii="Times New Roman" w:hAnsi="Times New Roman" w:cs="Times New Roman"/>
          <w:sz w:val="28"/>
          <w:szCs w:val="28"/>
        </w:rPr>
        <w:t>. Основные пользователи 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 .………….…..13</w:t>
      </w:r>
    </w:p>
    <w:p w:rsidR="00997FFB" w:rsidRPr="00B568F2" w:rsidRDefault="00997FFB" w:rsidP="00997FFB">
      <w:pPr>
        <w:widowControl w:val="0"/>
        <w:numPr>
          <w:ilvl w:val="0"/>
          <w:numId w:val="1"/>
        </w:numPr>
        <w:tabs>
          <w:tab w:val="left" w:pos="16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Характеристика профессиональной деятельности выпускника специальности</w:t>
      </w:r>
    </w:p>
    <w:p w:rsidR="00997FFB" w:rsidRPr="00B568F2" w:rsidRDefault="00997FFB" w:rsidP="00997FFB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2.1. Область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……………..………………..…14</w:t>
      </w:r>
    </w:p>
    <w:p w:rsidR="00997FFB" w:rsidRPr="00B568F2" w:rsidRDefault="00997FFB" w:rsidP="00997FFB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2.2. Объекты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…………….………………..…14</w:t>
      </w:r>
    </w:p>
    <w:p w:rsidR="00997FFB" w:rsidRPr="00B568F2" w:rsidRDefault="00997FFB" w:rsidP="00997FFB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       2.3. Виды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…………………..……………..….14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 xml:space="preserve">3. Требования к результатам освоения </w:t>
      </w:r>
      <w:r w:rsidRPr="00C476D4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Pr="00B568F2">
        <w:rPr>
          <w:rFonts w:ascii="Times New Roman" w:hAnsi="Times New Roman" w:cs="Times New Roman"/>
          <w:sz w:val="28"/>
          <w:szCs w:val="28"/>
        </w:rPr>
        <w:tab/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3.1.  Общие компетенции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……………………………………….………………..15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68F2">
        <w:rPr>
          <w:rFonts w:ascii="Times New Roman" w:hAnsi="Times New Roman" w:cs="Times New Roman"/>
          <w:sz w:val="28"/>
          <w:szCs w:val="28"/>
        </w:rPr>
        <w:t>рофессиональные компетенции</w:t>
      </w:r>
      <w:r>
        <w:rPr>
          <w:rFonts w:ascii="Times New Roman" w:hAnsi="Times New Roman" w:cs="Times New Roman"/>
          <w:sz w:val="28"/>
          <w:szCs w:val="28"/>
        </w:rPr>
        <w:t>……………….…………………………..15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B568F2">
        <w:rPr>
          <w:rFonts w:ascii="Times New Roman" w:hAnsi="Times New Roman" w:cs="Times New Roman"/>
          <w:sz w:val="28"/>
          <w:szCs w:val="28"/>
        </w:rPr>
        <w:t>. Результаты освоения 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 ..……………………………..19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68F2">
        <w:rPr>
          <w:rFonts w:ascii="Times New Roman" w:hAnsi="Times New Roman" w:cs="Times New Roman"/>
          <w:sz w:val="28"/>
          <w:szCs w:val="28"/>
        </w:rPr>
        <w:t>. Матрица соответствия компетенций учебным дисциплинам</w:t>
      </w:r>
      <w:r>
        <w:rPr>
          <w:rFonts w:ascii="Times New Roman" w:hAnsi="Times New Roman" w:cs="Times New Roman"/>
          <w:sz w:val="28"/>
          <w:szCs w:val="28"/>
        </w:rPr>
        <w:t>.…………….26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4. Документы, регламентирующие содержание и организацию учебного процесса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4.1.  </w:t>
      </w:r>
      <w:r>
        <w:rPr>
          <w:rFonts w:ascii="Times New Roman" w:hAnsi="Times New Roman" w:cs="Times New Roman"/>
          <w:sz w:val="28"/>
          <w:szCs w:val="28"/>
        </w:rPr>
        <w:t>Календарный учебный график …………….……………………………….27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4.2.  </w:t>
      </w:r>
      <w:r>
        <w:rPr>
          <w:rFonts w:ascii="Times New Roman" w:hAnsi="Times New Roman" w:cs="Times New Roman"/>
          <w:sz w:val="28"/>
          <w:szCs w:val="28"/>
        </w:rPr>
        <w:t>Учебный план по специальности…………….……………………………..27</w:t>
      </w:r>
    </w:p>
    <w:p w:rsidR="00997FFB" w:rsidRPr="00B568F2" w:rsidRDefault="00997FFB" w:rsidP="00997FFB">
      <w:pPr>
        <w:spacing w:after="0" w:line="360" w:lineRule="auto"/>
        <w:ind w:firstLine="50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4.3.  Рабочие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 дисциплин, профессиональных модулей….……….30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Контроль и оценка результатов освоения </w:t>
      </w:r>
      <w:r w:rsidRPr="00C476D4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997FFB" w:rsidRPr="003E0C15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3E0C15">
        <w:rPr>
          <w:rFonts w:ascii="Times New Roman" w:hAnsi="Times New Roman" w:cs="Times New Roman"/>
          <w:sz w:val="28"/>
          <w:szCs w:val="28"/>
        </w:rPr>
        <w:t>Контроль и оценка освоения основных видов профессиональной деятельности, профессиональных и общих компетенций</w:t>
      </w:r>
      <w:r>
        <w:rPr>
          <w:rFonts w:ascii="Times New Roman" w:hAnsi="Times New Roman" w:cs="Times New Roman"/>
          <w:sz w:val="28"/>
          <w:szCs w:val="28"/>
        </w:rPr>
        <w:t>………………………..….31</w:t>
      </w:r>
    </w:p>
    <w:p w:rsidR="00997FFB" w:rsidRPr="003E0C15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3E0C15">
        <w:rPr>
          <w:rFonts w:ascii="Times New Roman" w:hAnsi="Times New Roman" w:cs="Times New Roman"/>
          <w:sz w:val="28"/>
          <w:szCs w:val="28"/>
        </w:rPr>
        <w:t>Требования к выпускным квалификационным работам</w:t>
      </w:r>
      <w:r>
        <w:rPr>
          <w:rFonts w:ascii="Times New Roman" w:hAnsi="Times New Roman" w:cs="Times New Roman"/>
          <w:sz w:val="28"/>
          <w:szCs w:val="28"/>
        </w:rPr>
        <w:t>…...……….……..31</w:t>
      </w:r>
    </w:p>
    <w:p w:rsidR="00997FFB" w:rsidRPr="003E0C15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3E0C15">
        <w:rPr>
          <w:rFonts w:ascii="Times New Roman" w:hAnsi="Times New Roman" w:cs="Times New Roman"/>
          <w:sz w:val="28"/>
          <w:szCs w:val="28"/>
        </w:rPr>
        <w:t xml:space="preserve">Организация 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итоговой </w:t>
      </w:r>
      <w:r w:rsidRPr="003E0C15">
        <w:rPr>
          <w:rFonts w:ascii="Times New Roman" w:hAnsi="Times New Roman" w:cs="Times New Roman"/>
          <w:sz w:val="28"/>
          <w:szCs w:val="28"/>
        </w:rPr>
        <w:t>аттестации выпускников</w:t>
      </w:r>
      <w:r>
        <w:rPr>
          <w:rFonts w:ascii="Times New Roman" w:hAnsi="Times New Roman" w:cs="Times New Roman"/>
          <w:sz w:val="28"/>
          <w:szCs w:val="28"/>
        </w:rPr>
        <w:t>…..….31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 w:rsidRPr="00C476D4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997FFB" w:rsidRPr="00B568F2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B568F2">
        <w:rPr>
          <w:rFonts w:ascii="Times New Roman" w:hAnsi="Times New Roman" w:cs="Times New Roman"/>
          <w:sz w:val="28"/>
          <w:szCs w:val="28"/>
        </w:rPr>
        <w:t>Кадровое обеспечение</w:t>
      </w:r>
      <w:r>
        <w:rPr>
          <w:rFonts w:ascii="Times New Roman" w:hAnsi="Times New Roman" w:cs="Times New Roman"/>
          <w:sz w:val="28"/>
          <w:szCs w:val="28"/>
        </w:rPr>
        <w:t>…………...…………………………………………..32</w:t>
      </w:r>
    </w:p>
    <w:p w:rsidR="00997FFB" w:rsidRPr="00B568F2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B568F2">
        <w:rPr>
          <w:rFonts w:ascii="Times New Roman" w:hAnsi="Times New Roman" w:cs="Times New Roman"/>
          <w:sz w:val="28"/>
          <w:szCs w:val="28"/>
        </w:rPr>
        <w:t>Учебно-методическое и информационное обеспечение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……………………………………………..………………………………….32</w:t>
      </w:r>
    </w:p>
    <w:p w:rsidR="00997FFB" w:rsidRPr="00B568F2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B568F2">
        <w:rPr>
          <w:rFonts w:ascii="Times New Roman" w:hAnsi="Times New Roman" w:cs="Times New Roman"/>
          <w:sz w:val="28"/>
          <w:szCs w:val="28"/>
        </w:rPr>
        <w:t>Материально-техническое обеспечение 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…...32</w:t>
      </w:r>
    </w:p>
    <w:p w:rsidR="00997FFB" w:rsidRPr="00B568F2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B568F2">
        <w:rPr>
          <w:rFonts w:ascii="Times New Roman" w:hAnsi="Times New Roman" w:cs="Times New Roman"/>
          <w:sz w:val="28"/>
          <w:szCs w:val="28"/>
        </w:rPr>
        <w:t>Условия  реализации профессионального модуля «Выполнение работ по профессии»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……………………………………………………………………………..33</w:t>
      </w:r>
    </w:p>
    <w:p w:rsidR="00997FFB" w:rsidRPr="00B568F2" w:rsidRDefault="00997FFB" w:rsidP="00997F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6.5. Базы практики</w:t>
      </w:r>
      <w:r>
        <w:rPr>
          <w:rFonts w:ascii="Times New Roman" w:hAnsi="Times New Roman" w:cs="Times New Roman"/>
          <w:sz w:val="28"/>
          <w:szCs w:val="28"/>
        </w:rPr>
        <w:t>…..…………………………………………………………....34</w:t>
      </w:r>
    </w:p>
    <w:p w:rsidR="00997FFB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 xml:space="preserve">7. Характеристика среды </w:t>
      </w:r>
      <w:r w:rsidRPr="002E1611"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учреждения, </w:t>
      </w:r>
      <w:r w:rsidRPr="00B568F2">
        <w:rPr>
          <w:rFonts w:ascii="Times New Roman" w:hAnsi="Times New Roman" w:cs="Times New Roman"/>
          <w:b/>
          <w:sz w:val="28"/>
          <w:szCs w:val="28"/>
        </w:rPr>
        <w:t>обеспечивающая развитие общих компетенций выпускников</w:t>
      </w:r>
      <w:r w:rsidRPr="00073F15">
        <w:rPr>
          <w:rFonts w:ascii="Times New Roman" w:hAnsi="Times New Roman" w:cs="Times New Roman"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</w:rPr>
        <w:t>......35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 xml:space="preserve">8. Нормативно-методические документы и материалы, обеспечивающие  качество подготовки </w:t>
      </w:r>
      <w:proofErr w:type="gramStart"/>
      <w:r w:rsidRPr="00B568F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73F15">
        <w:rPr>
          <w:rFonts w:ascii="Times New Roman" w:hAnsi="Times New Roman" w:cs="Times New Roman"/>
          <w:sz w:val="28"/>
          <w:szCs w:val="28"/>
        </w:rPr>
        <w:t>…</w:t>
      </w:r>
      <w:r w:rsidR="00257C88">
        <w:rPr>
          <w:rFonts w:ascii="Times New Roman" w:hAnsi="Times New Roman" w:cs="Times New Roman"/>
          <w:sz w:val="28"/>
          <w:szCs w:val="28"/>
        </w:rPr>
        <w:t>.</w:t>
      </w:r>
      <w:r w:rsidRPr="00073F15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.…38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9. Приложения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Приложение 1 Матрица соответствия компетенций учебным дисциплинам</w:t>
      </w:r>
    </w:p>
    <w:p w:rsidR="00997FFB" w:rsidRPr="00B568F2" w:rsidRDefault="00997FFB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57C88">
        <w:rPr>
          <w:rFonts w:ascii="Times New Roman" w:hAnsi="Times New Roman" w:cs="Times New Roman"/>
          <w:sz w:val="28"/>
          <w:szCs w:val="28"/>
        </w:rPr>
        <w:t>риложение 2</w:t>
      </w:r>
      <w:r>
        <w:rPr>
          <w:rFonts w:ascii="Times New Roman" w:hAnsi="Times New Roman" w:cs="Times New Roman"/>
          <w:sz w:val="28"/>
          <w:szCs w:val="28"/>
        </w:rPr>
        <w:t xml:space="preserve"> Календарный учебный график </w:t>
      </w:r>
    </w:p>
    <w:p w:rsidR="00997FFB" w:rsidRDefault="00257C88" w:rsidP="00997F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997FFB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997FFB">
        <w:rPr>
          <w:rFonts w:ascii="Times New Roman" w:hAnsi="Times New Roman" w:cs="Times New Roman"/>
          <w:sz w:val="28"/>
          <w:szCs w:val="28"/>
        </w:rPr>
        <w:t>Учебный план по специальности</w:t>
      </w:r>
    </w:p>
    <w:p w:rsidR="00B568F2" w:rsidRPr="00B568F2" w:rsidRDefault="00997FFB" w:rsidP="00257C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Pr="00B568F2">
        <w:rPr>
          <w:rFonts w:ascii="Times New Roman" w:hAnsi="Times New Roman" w:cs="Times New Roman"/>
          <w:sz w:val="28"/>
          <w:szCs w:val="28"/>
        </w:rPr>
        <w:t xml:space="preserve">Рабочие программы учебных </w:t>
      </w:r>
      <w:r>
        <w:rPr>
          <w:rFonts w:ascii="Times New Roman" w:hAnsi="Times New Roman" w:cs="Times New Roman"/>
          <w:sz w:val="28"/>
          <w:szCs w:val="28"/>
        </w:rPr>
        <w:t xml:space="preserve">предметов, курсов, </w:t>
      </w:r>
      <w:r w:rsidRPr="00B568F2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 (модулей)</w:t>
      </w:r>
      <w:r w:rsidRPr="00B568F2">
        <w:rPr>
          <w:rFonts w:ascii="Times New Roman" w:hAnsi="Times New Roman" w:cs="Times New Roman"/>
          <w:sz w:val="28"/>
          <w:szCs w:val="28"/>
        </w:rPr>
        <w:t>, пр</w:t>
      </w:r>
      <w:r>
        <w:rPr>
          <w:rFonts w:ascii="Times New Roman" w:hAnsi="Times New Roman" w:cs="Times New Roman"/>
          <w:sz w:val="28"/>
          <w:szCs w:val="28"/>
        </w:rPr>
        <w:t>актик.</w:t>
      </w:r>
      <w:r w:rsidR="003E1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FFB" w:rsidRDefault="00B568F2" w:rsidP="00997FFB">
      <w:pPr>
        <w:pStyle w:val="10"/>
        <w:spacing w:line="276" w:lineRule="auto"/>
        <w:ind w:firstLine="720"/>
        <w:jc w:val="center"/>
        <w:rPr>
          <w:b/>
          <w:sz w:val="28"/>
          <w:szCs w:val="28"/>
        </w:rPr>
      </w:pPr>
      <w:r w:rsidRPr="00B568F2">
        <w:rPr>
          <w:b/>
          <w:sz w:val="28"/>
          <w:szCs w:val="28"/>
        </w:rPr>
        <w:br w:type="page"/>
      </w:r>
      <w:bookmarkStart w:id="4" w:name="_Toc310435900"/>
      <w:bookmarkEnd w:id="3"/>
      <w:r w:rsidR="00997FFB" w:rsidRPr="00B568F2">
        <w:rPr>
          <w:b/>
          <w:sz w:val="28"/>
          <w:szCs w:val="28"/>
        </w:rPr>
        <w:lastRenderedPageBreak/>
        <w:t xml:space="preserve">1. </w:t>
      </w:r>
      <w:bookmarkEnd w:id="4"/>
      <w:r w:rsidR="00997FFB" w:rsidRPr="00B568F2">
        <w:rPr>
          <w:b/>
          <w:sz w:val="28"/>
          <w:szCs w:val="28"/>
        </w:rPr>
        <w:t>Общие положения</w:t>
      </w:r>
    </w:p>
    <w:p w:rsidR="00DB647B" w:rsidRPr="00DB647B" w:rsidRDefault="00DB647B" w:rsidP="00DB647B"/>
    <w:p w:rsidR="00997FFB" w:rsidRPr="00C476D4" w:rsidRDefault="00997FFB" w:rsidP="00997F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293871391"/>
      <w:bookmarkStart w:id="6" w:name="_Toc310435901"/>
      <w:r w:rsidRPr="00B568F2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C476D4">
        <w:rPr>
          <w:rFonts w:ascii="Times New Roman" w:hAnsi="Times New Roman" w:cs="Times New Roman"/>
          <w:b/>
          <w:sz w:val="28"/>
          <w:szCs w:val="28"/>
        </w:rPr>
        <w:t>Основная профессиональная образовательная программа среднего профессионального образования – программа подготовки специалистов</w:t>
      </w:r>
    </w:p>
    <w:p w:rsidR="00997FFB" w:rsidRPr="00B568F2" w:rsidRDefault="00997FFB" w:rsidP="00997FFB">
      <w:pPr>
        <w:spacing w:after="0"/>
        <w:ind w:firstLine="4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6D4">
        <w:rPr>
          <w:rFonts w:ascii="Times New Roman" w:hAnsi="Times New Roman" w:cs="Times New Roman"/>
          <w:b/>
          <w:sz w:val="28"/>
          <w:szCs w:val="28"/>
        </w:rPr>
        <w:t>среднего звена</w:t>
      </w:r>
    </w:p>
    <w:p w:rsidR="006B7911" w:rsidRDefault="00997FFB" w:rsidP="00444DDF">
      <w:pPr>
        <w:pStyle w:val="10"/>
        <w:spacing w:line="276" w:lineRule="auto"/>
        <w:ind w:firstLine="720"/>
        <w:jc w:val="both"/>
        <w:rPr>
          <w:i/>
          <w:sz w:val="28"/>
          <w:szCs w:val="28"/>
        </w:rPr>
      </w:pPr>
      <w:r w:rsidRPr="00B568F2">
        <w:rPr>
          <w:sz w:val="28"/>
          <w:szCs w:val="28"/>
        </w:rPr>
        <w:t>Основная профессиональная образовательная программа</w:t>
      </w:r>
      <w:bookmarkEnd w:id="5"/>
      <w:bookmarkEnd w:id="6"/>
      <w:r>
        <w:rPr>
          <w:sz w:val="28"/>
          <w:szCs w:val="28"/>
        </w:rPr>
        <w:t xml:space="preserve"> среднего профессионального образования – программа подготовки специалистов среднего звена</w:t>
      </w:r>
      <w:r w:rsidR="00DB647B">
        <w:rPr>
          <w:sz w:val="28"/>
          <w:szCs w:val="28"/>
        </w:rPr>
        <w:t xml:space="preserve"> </w:t>
      </w:r>
      <w:r w:rsidRPr="00B568F2">
        <w:rPr>
          <w:sz w:val="28"/>
          <w:szCs w:val="28"/>
        </w:rPr>
        <w:t>(ОПОП</w:t>
      </w:r>
      <w:r>
        <w:rPr>
          <w:sz w:val="28"/>
          <w:szCs w:val="28"/>
        </w:rPr>
        <w:t xml:space="preserve"> СПО – ППССЗ</w:t>
      </w:r>
      <w:r w:rsidRPr="00B568F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 </w:t>
      </w:r>
      <w:r w:rsidRPr="00B568F2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15.02.08 (</w:t>
      </w:r>
      <w:r w:rsidR="006B7911">
        <w:rPr>
          <w:sz w:val="28"/>
          <w:szCs w:val="28"/>
        </w:rPr>
        <w:t>151901</w:t>
      </w:r>
      <w:r>
        <w:rPr>
          <w:sz w:val="28"/>
          <w:szCs w:val="28"/>
        </w:rPr>
        <w:t>)</w:t>
      </w:r>
      <w:r w:rsidR="006B7911">
        <w:rPr>
          <w:sz w:val="28"/>
          <w:szCs w:val="28"/>
        </w:rPr>
        <w:t xml:space="preserve"> Технология машиностроения </w:t>
      </w:r>
      <w:r w:rsidR="00B568F2" w:rsidRPr="00B568F2">
        <w:rPr>
          <w:sz w:val="28"/>
          <w:szCs w:val="28"/>
        </w:rPr>
        <w:t xml:space="preserve">реализуется </w:t>
      </w:r>
      <w:r w:rsidR="00FE3D57">
        <w:rPr>
          <w:sz w:val="28"/>
          <w:szCs w:val="28"/>
        </w:rPr>
        <w:t>ОГБ</w:t>
      </w:r>
      <w:r w:rsidR="00444DDF">
        <w:rPr>
          <w:sz w:val="28"/>
          <w:szCs w:val="28"/>
        </w:rPr>
        <w:t>П</w:t>
      </w:r>
      <w:r w:rsidR="00FE3D57">
        <w:rPr>
          <w:sz w:val="28"/>
          <w:szCs w:val="28"/>
        </w:rPr>
        <w:t>ОУ</w:t>
      </w:r>
      <w:r w:rsidR="00613848">
        <w:rPr>
          <w:sz w:val="28"/>
          <w:szCs w:val="28"/>
        </w:rPr>
        <w:t xml:space="preserve"> </w:t>
      </w:r>
      <w:r w:rsidR="00444DDF">
        <w:rPr>
          <w:sz w:val="28"/>
          <w:szCs w:val="28"/>
        </w:rPr>
        <w:t>СмолАПО</w:t>
      </w:r>
      <w:r w:rsidR="00613848">
        <w:rPr>
          <w:sz w:val="28"/>
          <w:szCs w:val="28"/>
        </w:rPr>
        <w:t xml:space="preserve"> </w:t>
      </w:r>
      <w:r w:rsidR="00B568F2" w:rsidRPr="00B568F2">
        <w:rPr>
          <w:sz w:val="28"/>
          <w:szCs w:val="28"/>
        </w:rPr>
        <w:t xml:space="preserve">по программе </w:t>
      </w:r>
      <w:r w:rsidR="00613848">
        <w:rPr>
          <w:sz w:val="28"/>
          <w:szCs w:val="28"/>
        </w:rPr>
        <w:t xml:space="preserve">повышенной </w:t>
      </w:r>
      <w:r w:rsidR="00B568F2" w:rsidRPr="00B568F2">
        <w:rPr>
          <w:sz w:val="28"/>
          <w:szCs w:val="28"/>
        </w:rPr>
        <w:t xml:space="preserve">подготовки на </w:t>
      </w:r>
      <w:r w:rsidR="00B568F2" w:rsidRPr="002E1611">
        <w:rPr>
          <w:sz w:val="28"/>
          <w:szCs w:val="28"/>
        </w:rPr>
        <w:t xml:space="preserve">базе </w:t>
      </w:r>
      <w:r w:rsidR="003B4BBB" w:rsidRPr="00C276D3">
        <w:rPr>
          <w:sz w:val="28"/>
          <w:szCs w:val="28"/>
        </w:rPr>
        <w:t xml:space="preserve">основного общего </w:t>
      </w:r>
      <w:r w:rsidR="00B568F2" w:rsidRPr="00C276D3">
        <w:rPr>
          <w:sz w:val="28"/>
          <w:szCs w:val="28"/>
        </w:rPr>
        <w:t>образования</w:t>
      </w:r>
      <w:r w:rsidR="00B568F2" w:rsidRPr="00C276D3">
        <w:rPr>
          <w:i/>
          <w:sz w:val="28"/>
          <w:szCs w:val="28"/>
        </w:rPr>
        <w:t>.</w:t>
      </w:r>
    </w:p>
    <w:p w:rsidR="006B7911" w:rsidRDefault="00997FFB" w:rsidP="00444D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собой систему документов, разработанную и утвержденную </w:t>
      </w:r>
      <w:r w:rsidR="00444DDF">
        <w:rPr>
          <w:rFonts w:ascii="Times New Roman" w:hAnsi="Times New Roman" w:cs="Times New Roman"/>
          <w:color w:val="000000"/>
          <w:sz w:val="28"/>
          <w:szCs w:val="28"/>
        </w:rPr>
        <w:t>ОГБПОУ СмолАПО</w:t>
      </w:r>
      <w:r w:rsidR="00B568F2" w:rsidRPr="00B568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4BB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B568F2" w:rsidRPr="00B568F2">
        <w:rPr>
          <w:rFonts w:ascii="Times New Roman" w:hAnsi="Times New Roman" w:cs="Times New Roman"/>
          <w:color w:val="000000"/>
          <w:sz w:val="28"/>
          <w:szCs w:val="28"/>
        </w:rPr>
        <w:t xml:space="preserve">учетом требований регионального рынка труда на основе Федерального государственного образовательного стандарта специальности среднего профессионального образования (ФГОС СПО), утвержденного приказом Министерства образования и науки Российской Федерации </w:t>
      </w:r>
      <w:r w:rsidR="00B568F2" w:rsidRPr="006B7911">
        <w:rPr>
          <w:rFonts w:ascii="Times New Roman" w:hAnsi="Times New Roman" w:cs="Times New Roman"/>
          <w:sz w:val="28"/>
          <w:szCs w:val="28"/>
        </w:rPr>
        <w:t xml:space="preserve">№ </w:t>
      </w:r>
      <w:r w:rsidR="00DE4AD0">
        <w:rPr>
          <w:rFonts w:ascii="Times New Roman" w:hAnsi="Times New Roman" w:cs="Times New Roman"/>
          <w:sz w:val="28"/>
          <w:szCs w:val="28"/>
        </w:rPr>
        <w:t>350</w:t>
      </w:r>
      <w:r w:rsidR="00B568F2" w:rsidRPr="006B7911">
        <w:rPr>
          <w:rFonts w:ascii="Times New Roman" w:hAnsi="Times New Roman" w:cs="Times New Roman"/>
          <w:sz w:val="28"/>
          <w:szCs w:val="28"/>
        </w:rPr>
        <w:t xml:space="preserve"> от </w:t>
      </w:r>
      <w:r w:rsidR="00DE4AD0">
        <w:rPr>
          <w:rFonts w:ascii="Times New Roman" w:hAnsi="Times New Roman" w:cs="Times New Roman"/>
          <w:sz w:val="28"/>
          <w:szCs w:val="28"/>
        </w:rPr>
        <w:t>18</w:t>
      </w:r>
      <w:r w:rsidR="00B568F2" w:rsidRPr="006B7911">
        <w:rPr>
          <w:rFonts w:ascii="Times New Roman" w:hAnsi="Times New Roman" w:cs="Times New Roman"/>
          <w:sz w:val="28"/>
          <w:szCs w:val="28"/>
        </w:rPr>
        <w:t xml:space="preserve"> </w:t>
      </w:r>
      <w:r w:rsidR="00DE4AD0">
        <w:rPr>
          <w:rFonts w:ascii="Times New Roman" w:hAnsi="Times New Roman" w:cs="Times New Roman"/>
          <w:sz w:val="28"/>
          <w:szCs w:val="28"/>
        </w:rPr>
        <w:t>апреля</w:t>
      </w:r>
      <w:r w:rsidR="003B4BBB" w:rsidRPr="006B7911">
        <w:rPr>
          <w:rFonts w:ascii="Times New Roman" w:hAnsi="Times New Roman" w:cs="Times New Roman"/>
          <w:sz w:val="28"/>
          <w:szCs w:val="28"/>
        </w:rPr>
        <w:t xml:space="preserve"> 20</w:t>
      </w:r>
      <w:r w:rsidR="00DE4AD0">
        <w:rPr>
          <w:rFonts w:ascii="Times New Roman" w:hAnsi="Times New Roman" w:cs="Times New Roman"/>
          <w:sz w:val="28"/>
          <w:szCs w:val="28"/>
        </w:rPr>
        <w:t>14</w:t>
      </w:r>
      <w:r w:rsidR="00B568F2" w:rsidRPr="006B7911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568F2" w:rsidRPr="002E16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68F2" w:rsidRPr="00B568F2" w:rsidRDefault="00997FFB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DB647B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>регламентирует цель, ожидаемые результаты, содержание, условия и технологии организации образовательного процесса, оценку кач</w:t>
      </w:r>
      <w:r w:rsidR="00DB647B">
        <w:rPr>
          <w:rFonts w:ascii="Times New Roman" w:hAnsi="Times New Roman" w:cs="Times New Roman"/>
          <w:sz w:val="28"/>
          <w:szCs w:val="28"/>
        </w:rPr>
        <w:t xml:space="preserve">ества подготовки выпускника по </w:t>
      </w:r>
      <w:r w:rsidR="00B568F2" w:rsidRPr="00B568F2">
        <w:rPr>
          <w:rFonts w:ascii="Times New Roman" w:hAnsi="Times New Roman" w:cs="Times New Roman"/>
          <w:sz w:val="28"/>
          <w:szCs w:val="28"/>
        </w:rPr>
        <w:t>данной с</w:t>
      </w:r>
      <w:r w:rsidR="00DB647B">
        <w:rPr>
          <w:rFonts w:ascii="Times New Roman" w:hAnsi="Times New Roman" w:cs="Times New Roman"/>
          <w:sz w:val="28"/>
          <w:szCs w:val="28"/>
        </w:rPr>
        <w:t xml:space="preserve">пециальности и включает в себя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учебный план, </w:t>
      </w:r>
      <w:r w:rsidR="00A43E64">
        <w:rPr>
          <w:rFonts w:ascii="Times New Roman" w:hAnsi="Times New Roman" w:cs="Times New Roman"/>
          <w:sz w:val="28"/>
          <w:szCs w:val="28"/>
        </w:rPr>
        <w:t xml:space="preserve">календарный учебный график,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рабочие программы </w:t>
      </w:r>
      <w:r w:rsidR="00A43E64">
        <w:rPr>
          <w:rFonts w:ascii="Times New Roman" w:hAnsi="Times New Roman" w:cs="Times New Roman"/>
          <w:sz w:val="28"/>
          <w:szCs w:val="28"/>
        </w:rPr>
        <w:t xml:space="preserve">учебных предметов, курсов, </w:t>
      </w:r>
      <w:r w:rsidR="00B568F2" w:rsidRPr="00B568F2">
        <w:rPr>
          <w:rFonts w:ascii="Times New Roman" w:hAnsi="Times New Roman" w:cs="Times New Roman"/>
          <w:sz w:val="28"/>
          <w:szCs w:val="28"/>
        </w:rPr>
        <w:t>дисциплин</w:t>
      </w:r>
      <w:r w:rsidR="00A43E64">
        <w:rPr>
          <w:rFonts w:ascii="Times New Roman" w:hAnsi="Times New Roman" w:cs="Times New Roman"/>
          <w:sz w:val="28"/>
          <w:szCs w:val="28"/>
        </w:rPr>
        <w:t xml:space="preserve"> (модулей)</w:t>
      </w:r>
      <w:r w:rsidR="00B568F2" w:rsidRPr="00B568F2">
        <w:rPr>
          <w:rFonts w:ascii="Times New Roman" w:hAnsi="Times New Roman" w:cs="Times New Roman"/>
          <w:sz w:val="28"/>
          <w:szCs w:val="28"/>
        </w:rPr>
        <w:t>, пр</w:t>
      </w:r>
      <w:r w:rsidR="00A43E64">
        <w:rPr>
          <w:rFonts w:ascii="Times New Roman" w:hAnsi="Times New Roman" w:cs="Times New Roman"/>
          <w:sz w:val="28"/>
          <w:szCs w:val="28"/>
        </w:rPr>
        <w:t>актик</w:t>
      </w:r>
      <w:r w:rsidR="00D3002A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>и другие методические материал</w:t>
      </w:r>
      <w:r w:rsidR="00DB647B">
        <w:rPr>
          <w:rFonts w:ascii="Times New Roman" w:hAnsi="Times New Roman" w:cs="Times New Roman"/>
          <w:sz w:val="28"/>
          <w:szCs w:val="28"/>
        </w:rPr>
        <w:t xml:space="preserve">ы, обеспечивающие качественную </w:t>
      </w:r>
      <w:r w:rsidR="00B568F2" w:rsidRPr="00B568F2">
        <w:rPr>
          <w:rFonts w:ascii="Times New Roman" w:hAnsi="Times New Roman" w:cs="Times New Roman"/>
          <w:sz w:val="28"/>
          <w:szCs w:val="28"/>
        </w:rPr>
        <w:t>подготовку обучающихся.</w:t>
      </w:r>
    </w:p>
    <w:p w:rsidR="00B568F2" w:rsidRPr="00B568F2" w:rsidRDefault="00997FFB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293871392"/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ежегодно пересматривается и обновляется </w:t>
      </w:r>
      <w:r w:rsidR="00DB647B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E1611">
        <w:rPr>
          <w:rFonts w:ascii="Times New Roman" w:hAnsi="Times New Roman" w:cs="Times New Roman"/>
          <w:sz w:val="28"/>
          <w:szCs w:val="28"/>
        </w:rPr>
        <w:t>содержани</w:t>
      </w:r>
      <w:r w:rsidR="00DB647B">
        <w:rPr>
          <w:rFonts w:ascii="Times New Roman" w:hAnsi="Times New Roman" w:cs="Times New Roman"/>
          <w:sz w:val="28"/>
          <w:szCs w:val="28"/>
        </w:rPr>
        <w:t>я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D3002A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 w:rsidR="00D3002A" w:rsidRPr="002E1611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учебных планов, состава и содержания рабочих программ </w:t>
      </w:r>
      <w:r w:rsidR="00D3002A" w:rsidRPr="00D3002A">
        <w:rPr>
          <w:rFonts w:ascii="Times New Roman" w:hAnsi="Times New Roman" w:cs="Times New Roman"/>
          <w:sz w:val="28"/>
          <w:szCs w:val="28"/>
        </w:rPr>
        <w:t>учебных предметов, курсов, дисциплин (модулей), практик</w:t>
      </w:r>
      <w:r w:rsidR="00D3002A">
        <w:rPr>
          <w:rFonts w:ascii="Times New Roman" w:hAnsi="Times New Roman" w:cs="Times New Roman"/>
          <w:sz w:val="28"/>
          <w:szCs w:val="28"/>
        </w:rPr>
        <w:t>,</w:t>
      </w:r>
      <w:r w:rsidR="00D3002A" w:rsidRPr="00D3002A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методических материалов, обеспечивающих качество подготовки обучающихся. </w:t>
      </w:r>
    </w:p>
    <w:p w:rsidR="009322B1" w:rsidRDefault="00997FFB" w:rsidP="009322B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реализуется в совместной образовательной, научной, производственной, общественной и иной деятельности обучающихся</w:t>
      </w:r>
      <w:r w:rsidR="001D71EB">
        <w:rPr>
          <w:rFonts w:ascii="Times New Roman" w:hAnsi="Times New Roman" w:cs="Times New Roman"/>
          <w:sz w:val="28"/>
          <w:szCs w:val="28"/>
        </w:rPr>
        <w:t xml:space="preserve">, </w:t>
      </w:r>
      <w:r w:rsidR="00AA1645">
        <w:rPr>
          <w:rFonts w:ascii="Times New Roman" w:hAnsi="Times New Roman" w:cs="Times New Roman"/>
          <w:sz w:val="28"/>
          <w:szCs w:val="28"/>
        </w:rPr>
        <w:t xml:space="preserve">преподавателей </w:t>
      </w:r>
      <w:r w:rsidR="00444DDF">
        <w:rPr>
          <w:rFonts w:ascii="Times New Roman" w:hAnsi="Times New Roman" w:cs="Times New Roman"/>
          <w:sz w:val="28"/>
          <w:szCs w:val="28"/>
        </w:rPr>
        <w:t>академии</w:t>
      </w:r>
      <w:r w:rsidR="001D71EB">
        <w:rPr>
          <w:rFonts w:ascii="Times New Roman" w:hAnsi="Times New Roman" w:cs="Times New Roman"/>
          <w:sz w:val="28"/>
          <w:szCs w:val="28"/>
        </w:rPr>
        <w:t xml:space="preserve"> и работодателей Смоленского региона.</w:t>
      </w:r>
      <w:bookmarkEnd w:id="7"/>
    </w:p>
    <w:p w:rsidR="009322B1" w:rsidRDefault="009322B1" w:rsidP="009322B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3D57" w:rsidRPr="009322B1" w:rsidRDefault="00FE3D57" w:rsidP="009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B1">
        <w:rPr>
          <w:rFonts w:ascii="Times New Roman" w:hAnsi="Times New Roman" w:cs="Times New Roman"/>
          <w:b/>
          <w:sz w:val="28"/>
          <w:szCs w:val="28"/>
        </w:rPr>
        <w:t xml:space="preserve">1.2. Нормативные документы для разработки </w:t>
      </w:r>
      <w:r w:rsidR="00997FFB" w:rsidRPr="009322B1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FE3D57" w:rsidRPr="00B568F2" w:rsidRDefault="00FE3D57" w:rsidP="00FE3D5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 xml:space="preserve">Нормативную основу разработки </w:t>
      </w:r>
      <w:r w:rsidR="00997FFB" w:rsidRPr="00B568F2">
        <w:rPr>
          <w:rFonts w:ascii="Times New Roman" w:hAnsi="Times New Roman" w:cs="Times New Roman"/>
          <w:sz w:val="28"/>
          <w:szCs w:val="28"/>
        </w:rPr>
        <w:t>ОПОП</w:t>
      </w:r>
      <w:r w:rsidR="00997FFB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/>
          <w:sz w:val="28"/>
          <w:szCs w:val="28"/>
        </w:rPr>
        <w:t xml:space="preserve"> по специальности </w:t>
      </w:r>
      <w:r w:rsidR="00DE4AD0" w:rsidRPr="00DE4AD0">
        <w:rPr>
          <w:rFonts w:ascii="Times New Roman" w:hAnsi="Times New Roman" w:cs="Times New Roman"/>
          <w:sz w:val="28"/>
          <w:szCs w:val="28"/>
        </w:rPr>
        <w:t xml:space="preserve">15.02.08 (151901) Технология машиностроения </w:t>
      </w:r>
      <w:r w:rsidRPr="00B568F2">
        <w:rPr>
          <w:rFonts w:ascii="Times New Roman" w:hAnsi="Times New Roman"/>
          <w:sz w:val="28"/>
          <w:szCs w:val="28"/>
        </w:rPr>
        <w:t>составляют:</w:t>
      </w:r>
    </w:p>
    <w:p w:rsidR="00FE3D57" w:rsidRPr="00B568F2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>Закон РФ «Об образовании</w:t>
      </w:r>
      <w:r w:rsidR="00DB647B">
        <w:rPr>
          <w:rFonts w:ascii="Times New Roman" w:hAnsi="Times New Roman"/>
          <w:sz w:val="28"/>
          <w:szCs w:val="28"/>
        </w:rPr>
        <w:t xml:space="preserve"> в Российской Федерации»</w:t>
      </w:r>
      <w:r>
        <w:rPr>
          <w:rFonts w:ascii="Times New Roman" w:hAnsi="Times New Roman"/>
          <w:sz w:val="28"/>
          <w:szCs w:val="28"/>
        </w:rPr>
        <w:t xml:space="preserve"> от 29 декабря 201</w:t>
      </w:r>
      <w:r w:rsidRPr="00B568F2">
        <w:rPr>
          <w:rFonts w:ascii="Times New Roman" w:hAnsi="Times New Roman"/>
          <w:sz w:val="28"/>
          <w:szCs w:val="28"/>
        </w:rPr>
        <w:t>2 года №</w:t>
      </w:r>
      <w:r>
        <w:rPr>
          <w:rFonts w:ascii="Times New Roman" w:hAnsi="Times New Roman"/>
          <w:sz w:val="28"/>
          <w:szCs w:val="28"/>
        </w:rPr>
        <w:t xml:space="preserve"> 273-ФЗ</w:t>
      </w:r>
      <w:r w:rsidRPr="00B568F2">
        <w:rPr>
          <w:rFonts w:ascii="Times New Roman" w:hAnsi="Times New Roman"/>
          <w:sz w:val="28"/>
          <w:szCs w:val="28"/>
        </w:rPr>
        <w:t>;</w:t>
      </w:r>
    </w:p>
    <w:p w:rsidR="00FE3D57" w:rsidRPr="00B568F2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</w:t>
      </w:r>
      <w:r w:rsidRPr="00DE4AD0">
        <w:rPr>
          <w:rFonts w:ascii="Times New Roman" w:hAnsi="Times New Roman" w:cs="Times New Roman"/>
          <w:sz w:val="28"/>
          <w:szCs w:val="28"/>
        </w:rPr>
        <w:t xml:space="preserve">го образования по специальности </w:t>
      </w:r>
      <w:r w:rsidR="00DE4AD0" w:rsidRPr="00DE4AD0">
        <w:rPr>
          <w:rFonts w:ascii="Times New Roman" w:hAnsi="Times New Roman" w:cs="Times New Roman"/>
          <w:sz w:val="28"/>
          <w:szCs w:val="28"/>
        </w:rPr>
        <w:t>15.02.08 (151901) Технология машиностроения</w:t>
      </w:r>
      <w:r>
        <w:rPr>
          <w:rFonts w:ascii="Times New Roman" w:hAnsi="Times New Roman"/>
          <w:sz w:val="28"/>
          <w:szCs w:val="28"/>
        </w:rPr>
        <w:t>;</w:t>
      </w:r>
    </w:p>
    <w:p w:rsidR="00FE3D57" w:rsidRDefault="00DB647B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4766">
        <w:rPr>
          <w:rFonts w:ascii="Times New Roman" w:hAnsi="Times New Roman"/>
          <w:sz w:val="28"/>
          <w:szCs w:val="28"/>
        </w:rPr>
        <w:t>Приказ от 2</w:t>
      </w:r>
      <w:r>
        <w:rPr>
          <w:rFonts w:ascii="Times New Roman" w:hAnsi="Times New Roman"/>
          <w:sz w:val="28"/>
          <w:szCs w:val="28"/>
        </w:rPr>
        <w:t>3</w:t>
      </w:r>
      <w:r w:rsidRPr="00FA4766">
        <w:rPr>
          <w:rFonts w:ascii="Times New Roman" w:hAnsi="Times New Roman"/>
          <w:sz w:val="28"/>
          <w:szCs w:val="28"/>
        </w:rPr>
        <w:t>.01.201</w:t>
      </w:r>
      <w:r>
        <w:rPr>
          <w:rFonts w:ascii="Times New Roman" w:hAnsi="Times New Roman"/>
          <w:sz w:val="28"/>
          <w:szCs w:val="28"/>
        </w:rPr>
        <w:t>4</w:t>
      </w:r>
      <w:r w:rsidRPr="00FA476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36</w:t>
      </w:r>
      <w:r w:rsidRPr="00FA47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A4766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FA4766">
        <w:rPr>
          <w:rFonts w:ascii="Times New Roman" w:hAnsi="Times New Roman"/>
          <w:sz w:val="28"/>
          <w:szCs w:val="28"/>
        </w:rPr>
        <w:t xml:space="preserve">орядка приёма на </w:t>
      </w:r>
      <w:proofErr w:type="gramStart"/>
      <w:r w:rsidRPr="00FA4766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FA4766">
        <w:rPr>
          <w:rFonts w:ascii="Times New Roman" w:hAnsi="Times New Roman"/>
          <w:sz w:val="28"/>
          <w:szCs w:val="28"/>
        </w:rPr>
        <w:t xml:space="preserve"> образовательным программам среднего профессионального </w:t>
      </w:r>
      <w:r w:rsidRPr="00FA4766">
        <w:rPr>
          <w:rFonts w:ascii="Times New Roman" w:hAnsi="Times New Roman"/>
          <w:sz w:val="28"/>
          <w:szCs w:val="28"/>
        </w:rPr>
        <w:lastRenderedPageBreak/>
        <w:t>образования</w:t>
      </w:r>
      <w:r>
        <w:rPr>
          <w:rFonts w:ascii="Times New Roman" w:hAnsi="Times New Roman"/>
          <w:sz w:val="28"/>
          <w:szCs w:val="28"/>
        </w:rPr>
        <w:t>»;</w:t>
      </w:r>
    </w:p>
    <w:p w:rsidR="00FE3D57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4766">
        <w:rPr>
          <w:rFonts w:ascii="Times New Roman" w:hAnsi="Times New Roman"/>
          <w:sz w:val="28"/>
          <w:szCs w:val="28"/>
        </w:rPr>
        <w:t>Приказ от 18.04.2013 г. № 291</w:t>
      </w:r>
      <w:r>
        <w:rPr>
          <w:rFonts w:ascii="Times New Roman" w:hAnsi="Times New Roman"/>
          <w:color w:val="000000"/>
          <w:kern w:val="24"/>
          <w:sz w:val="28"/>
          <w:szCs w:val="28"/>
        </w:rPr>
        <w:t>«</w:t>
      </w:r>
      <w:r w:rsidRPr="00FA4766">
        <w:rPr>
          <w:rFonts w:ascii="Times New Roman" w:hAnsi="Times New Roman"/>
          <w:sz w:val="28"/>
          <w:szCs w:val="28"/>
        </w:rPr>
        <w:t>Об утверждении Положения о практике обучающихся, осваивающих основные профессиональные образовательные программы среднег</w:t>
      </w:r>
      <w:r>
        <w:rPr>
          <w:rFonts w:ascii="Times New Roman" w:hAnsi="Times New Roman"/>
          <w:sz w:val="28"/>
          <w:szCs w:val="28"/>
        </w:rPr>
        <w:t>о профессионального образования»;</w:t>
      </w:r>
    </w:p>
    <w:p w:rsidR="00FE3D57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4766">
        <w:rPr>
          <w:rFonts w:ascii="Times New Roman" w:hAnsi="Times New Roman"/>
          <w:sz w:val="28"/>
          <w:szCs w:val="28"/>
        </w:rPr>
        <w:t xml:space="preserve">Приказ от 14 июня </w:t>
      </w:r>
      <w:smartTag w:uri="urn:schemas-microsoft-com:office:smarttags" w:element="metricconverter">
        <w:smartTagPr>
          <w:attr w:name="ProductID" w:val="2 г"/>
        </w:smartTagPr>
        <w:r w:rsidRPr="00FA4766">
          <w:rPr>
            <w:rFonts w:ascii="Times New Roman" w:hAnsi="Times New Roman"/>
            <w:sz w:val="28"/>
            <w:szCs w:val="28"/>
          </w:rPr>
          <w:t>2013 г</w:t>
        </w:r>
      </w:smartTag>
      <w:r w:rsidRPr="00FA4766">
        <w:rPr>
          <w:rFonts w:ascii="Times New Roman" w:hAnsi="Times New Roman"/>
          <w:sz w:val="28"/>
          <w:szCs w:val="28"/>
        </w:rPr>
        <w:t>. №464</w:t>
      </w:r>
      <w:r>
        <w:rPr>
          <w:rFonts w:ascii="Times New Roman" w:hAnsi="Times New Roman"/>
          <w:color w:val="000000"/>
          <w:kern w:val="24"/>
          <w:sz w:val="28"/>
          <w:szCs w:val="28"/>
        </w:rPr>
        <w:t>«</w:t>
      </w:r>
      <w:r w:rsidRPr="00FA4766">
        <w:rPr>
          <w:rFonts w:ascii="Times New Roman" w:hAnsi="Times New Roman"/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»;</w:t>
      </w:r>
    </w:p>
    <w:p w:rsidR="00FE3D57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Разъяснения по реализации ФГОС СПО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 среднего профессионального образования, формируемых на основе ФГОС начального профессионального и среднего профессионального образования, одобренными научно-методическим советом Центра начального, среднего, высшего и дополнительного образования ФГУ «ФИРО» (протокол №1 от «03» февраля 2011</w:t>
      </w:r>
      <w:r w:rsidR="00DB6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г.)</w:t>
      </w:r>
      <w:r w:rsidR="00DB647B">
        <w:rPr>
          <w:rFonts w:ascii="Times New Roman" w:hAnsi="Times New Roman"/>
          <w:sz w:val="28"/>
          <w:szCs w:val="28"/>
        </w:rPr>
        <w:t>;</w:t>
      </w:r>
      <w:proofErr w:type="gramEnd"/>
    </w:p>
    <w:p w:rsidR="00FE3D57" w:rsidRPr="00FA4766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A4766">
        <w:rPr>
          <w:rFonts w:ascii="Times New Roman" w:hAnsi="Times New Roman"/>
          <w:sz w:val="28"/>
          <w:szCs w:val="28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 г"/>
        </w:smartTagPr>
        <w:r w:rsidRPr="00FA4766">
          <w:rPr>
            <w:rFonts w:ascii="Times New Roman" w:hAnsi="Times New Roman"/>
            <w:sz w:val="28"/>
            <w:szCs w:val="28"/>
          </w:rPr>
          <w:t>2009 г</w:t>
        </w:r>
      </w:smartTag>
      <w:r w:rsidRPr="00FA4766">
        <w:rPr>
          <w:rFonts w:ascii="Times New Roman" w:hAnsi="Times New Roman"/>
          <w:sz w:val="28"/>
          <w:szCs w:val="28"/>
        </w:rPr>
        <w:t>.;</w:t>
      </w:r>
    </w:p>
    <w:p w:rsidR="00FE3D57" w:rsidRPr="00B568F2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  <w:tab w:val="left" w:pos="108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>Разъяснения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утвержденные  Департаментом государственной политики в образовании Министерства образования и науки Р</w:t>
      </w:r>
      <w:r w:rsidR="00DB647B">
        <w:rPr>
          <w:rFonts w:ascii="Times New Roman" w:hAnsi="Times New Roman"/>
          <w:sz w:val="28"/>
          <w:szCs w:val="28"/>
        </w:rPr>
        <w:t>оссийской Федерации 27 августа</w:t>
      </w:r>
      <w:r w:rsidRPr="00B568F2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г"/>
        </w:smartTagPr>
        <w:r w:rsidRPr="00B568F2">
          <w:rPr>
            <w:rFonts w:ascii="Times New Roman" w:hAnsi="Times New Roman"/>
            <w:sz w:val="28"/>
            <w:szCs w:val="28"/>
          </w:rPr>
          <w:t>2009 г</w:t>
        </w:r>
      </w:smartTag>
      <w:r w:rsidRPr="00B568F2">
        <w:rPr>
          <w:rFonts w:ascii="Times New Roman" w:hAnsi="Times New Roman"/>
          <w:sz w:val="28"/>
          <w:szCs w:val="28"/>
        </w:rPr>
        <w:t>.;</w:t>
      </w:r>
    </w:p>
    <w:p w:rsidR="00FE3D57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t xml:space="preserve">Письмо </w:t>
      </w:r>
      <w:proofErr w:type="spellStart"/>
      <w:r w:rsidRPr="00B568F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568F2">
        <w:rPr>
          <w:rFonts w:ascii="Times New Roman" w:hAnsi="Times New Roman"/>
          <w:sz w:val="28"/>
          <w:szCs w:val="28"/>
        </w:rPr>
        <w:t xml:space="preserve"> России от 20 октября 2010 № 12-696 «О разъяснениях по формированию учебного плана ОПОП НПО/СПО»;</w:t>
      </w:r>
    </w:p>
    <w:p w:rsidR="00FE3D57" w:rsidRPr="00676232" w:rsidRDefault="00FE3D57" w:rsidP="00FE3D57">
      <w:pPr>
        <w:widowControl w:val="0"/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76232">
        <w:rPr>
          <w:rFonts w:ascii="Times New Roman" w:hAnsi="Times New Roman"/>
          <w:sz w:val="28"/>
          <w:szCs w:val="28"/>
        </w:rPr>
        <w:t xml:space="preserve">Устав </w:t>
      </w:r>
      <w:r w:rsidR="00444DDF">
        <w:rPr>
          <w:rFonts w:ascii="Times New Roman" w:hAnsi="Times New Roman"/>
          <w:sz w:val="28"/>
          <w:szCs w:val="28"/>
        </w:rPr>
        <w:t>ОГБПОУ СмолАПО</w:t>
      </w:r>
      <w:r w:rsidRPr="00676232">
        <w:rPr>
          <w:rFonts w:ascii="Times New Roman" w:hAnsi="Times New Roman"/>
          <w:sz w:val="28"/>
          <w:szCs w:val="28"/>
        </w:rPr>
        <w:t xml:space="preserve">. </w:t>
      </w:r>
    </w:p>
    <w:p w:rsidR="00803CF4" w:rsidRPr="00FE3D57" w:rsidRDefault="00803CF4" w:rsidP="00FE3D57">
      <w:pPr>
        <w:pStyle w:val="a8"/>
        <w:spacing w:after="0" w:line="360" w:lineRule="auto"/>
        <w:jc w:val="center"/>
        <w:rPr>
          <w:sz w:val="28"/>
          <w:szCs w:val="28"/>
          <w:lang w:val="ru-RU"/>
        </w:rPr>
      </w:pPr>
      <w:r w:rsidRPr="00FE3D57">
        <w:rPr>
          <w:sz w:val="28"/>
          <w:szCs w:val="28"/>
          <w:lang w:val="ru-RU"/>
        </w:rPr>
        <w:t xml:space="preserve"> </w:t>
      </w:r>
      <w:bookmarkStart w:id="8" w:name="_Toc293871393"/>
      <w:bookmarkStart w:id="9" w:name="_Toc310435903"/>
    </w:p>
    <w:p w:rsidR="00DB647B" w:rsidRDefault="00DB647B" w:rsidP="00FE3D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 Общая характеристика </w:t>
      </w:r>
      <w:bookmarkEnd w:id="8"/>
      <w:bookmarkEnd w:id="9"/>
      <w:r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="00B568F2" w:rsidRPr="00803CF4">
        <w:rPr>
          <w:rFonts w:ascii="Times New Roman" w:hAnsi="Times New Roman" w:cs="Times New Roman"/>
          <w:b/>
          <w:sz w:val="28"/>
          <w:szCs w:val="28"/>
        </w:rPr>
        <w:t xml:space="preserve"> специальности</w:t>
      </w:r>
      <w:r w:rsidR="00B568F2" w:rsidRPr="00803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8F2" w:rsidRPr="00803CF4" w:rsidRDefault="00997FFB" w:rsidP="00FE3D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310435904"/>
    </w:p>
    <w:p w:rsidR="00B568F2" w:rsidRPr="00B568F2" w:rsidRDefault="00D13859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1.3.1. Цель </w:t>
      </w:r>
      <w:bookmarkEnd w:id="10"/>
      <w:r w:rsidR="00997FFB"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803CF4" w:rsidRDefault="00997FFB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803CF4">
        <w:rPr>
          <w:rFonts w:ascii="Times New Roman" w:hAnsi="Times New Roman" w:cs="Times New Roman"/>
          <w:sz w:val="28"/>
          <w:szCs w:val="28"/>
        </w:rPr>
        <w:t xml:space="preserve">направлена на решение задач интеллектуального, культурного профессионального развития человека и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имеет целью </w:t>
      </w:r>
      <w:r w:rsidR="00803CF4">
        <w:rPr>
          <w:rFonts w:ascii="Times New Roman" w:hAnsi="Times New Roman" w:cs="Times New Roman"/>
          <w:sz w:val="28"/>
          <w:szCs w:val="28"/>
        </w:rPr>
        <w:t>подготовку специалистов</w:t>
      </w:r>
      <w:r w:rsidR="003736CC">
        <w:rPr>
          <w:rFonts w:ascii="Times New Roman" w:hAnsi="Times New Roman" w:cs="Times New Roman"/>
          <w:sz w:val="28"/>
          <w:szCs w:val="28"/>
        </w:rPr>
        <w:t xml:space="preserve"> среднего звена по направлению </w:t>
      </w:r>
      <w:r w:rsidR="00DB647B">
        <w:rPr>
          <w:rFonts w:ascii="Times New Roman" w:hAnsi="Times New Roman" w:cs="Times New Roman"/>
          <w:sz w:val="28"/>
          <w:szCs w:val="28"/>
        </w:rPr>
        <w:t>150000 М</w:t>
      </w:r>
      <w:r w:rsidR="003736CC">
        <w:rPr>
          <w:rFonts w:ascii="Times New Roman" w:hAnsi="Times New Roman" w:cs="Times New Roman"/>
          <w:sz w:val="28"/>
          <w:szCs w:val="28"/>
        </w:rPr>
        <w:t>еталлургия, машиностроени</w:t>
      </w:r>
      <w:r w:rsidR="00DB647B">
        <w:rPr>
          <w:rFonts w:ascii="Times New Roman" w:hAnsi="Times New Roman" w:cs="Times New Roman"/>
          <w:sz w:val="28"/>
          <w:szCs w:val="28"/>
        </w:rPr>
        <w:t>е</w:t>
      </w:r>
      <w:r w:rsidR="003736CC">
        <w:rPr>
          <w:rFonts w:ascii="Times New Roman" w:hAnsi="Times New Roman" w:cs="Times New Roman"/>
          <w:sz w:val="28"/>
          <w:szCs w:val="28"/>
        </w:rPr>
        <w:t xml:space="preserve"> и металлообработка.</w:t>
      </w:r>
      <w:r w:rsidR="00803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89F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lastRenderedPageBreak/>
        <w:t xml:space="preserve">Выпускник </w:t>
      </w:r>
      <w:r w:rsidR="00444DDF">
        <w:rPr>
          <w:rFonts w:ascii="Times New Roman" w:hAnsi="Times New Roman" w:cs="Times New Roman"/>
          <w:sz w:val="28"/>
          <w:szCs w:val="28"/>
        </w:rPr>
        <w:t>ОГБПОУ СмолАПО</w:t>
      </w:r>
      <w:r w:rsidR="00803CF4">
        <w:rPr>
          <w:rFonts w:ascii="Times New Roman" w:hAnsi="Times New Roman" w:cs="Times New Roman"/>
          <w:sz w:val="28"/>
          <w:szCs w:val="28"/>
        </w:rPr>
        <w:t xml:space="preserve"> </w:t>
      </w:r>
      <w:r w:rsidRPr="00B568F2">
        <w:rPr>
          <w:rFonts w:ascii="Times New Roman" w:hAnsi="Times New Roman" w:cs="Times New Roman"/>
          <w:sz w:val="28"/>
          <w:szCs w:val="28"/>
        </w:rPr>
        <w:t>в результ</w:t>
      </w:r>
      <w:r w:rsidR="008B35BA">
        <w:rPr>
          <w:rFonts w:ascii="Times New Roman" w:hAnsi="Times New Roman" w:cs="Times New Roman"/>
          <w:sz w:val="28"/>
          <w:szCs w:val="28"/>
        </w:rPr>
        <w:t xml:space="preserve">ате освоения </w:t>
      </w:r>
      <w:r w:rsidR="00997FFB" w:rsidRPr="00B568F2">
        <w:rPr>
          <w:rFonts w:ascii="Times New Roman" w:hAnsi="Times New Roman" w:cs="Times New Roman"/>
          <w:sz w:val="28"/>
          <w:szCs w:val="28"/>
        </w:rPr>
        <w:t>ОПОП</w:t>
      </w:r>
      <w:r w:rsidR="00997FFB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8B35BA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8B35BA">
        <w:rPr>
          <w:rFonts w:ascii="Times New Roman" w:hAnsi="Times New Roman" w:cs="Times New Roman"/>
          <w:sz w:val="28"/>
          <w:szCs w:val="28"/>
        </w:rPr>
        <w:t xml:space="preserve"> Технология машиностроения </w:t>
      </w:r>
      <w:r w:rsidR="003736CC">
        <w:rPr>
          <w:rFonts w:ascii="Times New Roman" w:hAnsi="Times New Roman" w:cs="Times New Roman"/>
          <w:sz w:val="28"/>
          <w:szCs w:val="28"/>
        </w:rPr>
        <w:t xml:space="preserve">(углубленной подготовки) </w:t>
      </w:r>
      <w:r w:rsidRPr="00B568F2">
        <w:rPr>
          <w:rFonts w:ascii="Times New Roman" w:hAnsi="Times New Roman" w:cs="Times New Roman"/>
          <w:sz w:val="28"/>
          <w:szCs w:val="28"/>
        </w:rPr>
        <w:t xml:space="preserve">будет профессионально готов к деятельности </w:t>
      </w:r>
      <w:proofErr w:type="gramStart"/>
      <w:r w:rsidRPr="00B568F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1189F">
        <w:rPr>
          <w:rFonts w:ascii="Times New Roman" w:hAnsi="Times New Roman" w:cs="Times New Roman"/>
          <w:sz w:val="28"/>
          <w:szCs w:val="28"/>
        </w:rPr>
        <w:t>:</w:t>
      </w:r>
      <w:r w:rsidR="00C61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89F" w:rsidRPr="0001189F" w:rsidRDefault="0001189F" w:rsidP="00FE3D57">
      <w:pPr>
        <w:pStyle w:val="af6"/>
        <w:numPr>
          <w:ilvl w:val="0"/>
          <w:numId w:val="1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Разработке технологических процессов изготовления деталей машин;</w:t>
      </w:r>
    </w:p>
    <w:p w:rsidR="0001189F" w:rsidRPr="0001189F" w:rsidRDefault="0001189F" w:rsidP="00FE3D57">
      <w:pPr>
        <w:pStyle w:val="af6"/>
        <w:numPr>
          <w:ilvl w:val="0"/>
          <w:numId w:val="1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производственной деятельности структурного подразделения;</w:t>
      </w:r>
    </w:p>
    <w:p w:rsidR="0001189F" w:rsidRPr="0001189F" w:rsidRDefault="0001189F" w:rsidP="00FE3D57">
      <w:pPr>
        <w:pStyle w:val="af6"/>
        <w:numPr>
          <w:ilvl w:val="0"/>
          <w:numId w:val="1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Внедрения технологических процессов изготовления деталей машин и осуществления технического контроля;</w:t>
      </w:r>
    </w:p>
    <w:p w:rsidR="00B568F2" w:rsidRPr="0001189F" w:rsidRDefault="005E1907" w:rsidP="00FE3D57">
      <w:pPr>
        <w:pStyle w:val="af6"/>
        <w:numPr>
          <w:ilvl w:val="0"/>
          <w:numId w:val="1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Выполнения работ по одной или нескольким профессиям рабочих, должностям служащих.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Основная профессиональная образовательная программа ориентирована на реализацию следующих принципов:</w:t>
      </w:r>
    </w:p>
    <w:p w:rsidR="00B568F2" w:rsidRPr="00B568F2" w:rsidRDefault="00B568F2" w:rsidP="00FE3D57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приоритет </w:t>
      </w:r>
      <w:proofErr w:type="spellStart"/>
      <w:r w:rsidRPr="00B568F2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B568F2">
        <w:rPr>
          <w:rFonts w:ascii="Times New Roman" w:hAnsi="Times New Roman" w:cs="Times New Roman"/>
          <w:sz w:val="28"/>
          <w:szCs w:val="28"/>
        </w:rPr>
        <w:t xml:space="preserve"> знаний выпускника;</w:t>
      </w:r>
    </w:p>
    <w:p w:rsidR="00B568F2" w:rsidRPr="00B568F2" w:rsidRDefault="00B568F2" w:rsidP="00FE3D57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ориентация на развитие местного и регионального сообщества;</w:t>
      </w:r>
    </w:p>
    <w:p w:rsidR="00B568F2" w:rsidRPr="00B568F2" w:rsidRDefault="00B568F2" w:rsidP="00FE3D57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формирование потребности к постоянному развитию и инновационной деятельности в профессиональной сфере, в том числе и к продолжению образования;</w:t>
      </w:r>
    </w:p>
    <w:p w:rsidR="00B568F2" w:rsidRPr="00B568F2" w:rsidRDefault="00B568F2" w:rsidP="00FE3D57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формирование готовности принимать решения и профессионально действовать в нестандартных ситуациях;</w:t>
      </w:r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_Toc310435905"/>
    </w:p>
    <w:p w:rsidR="00DB647B" w:rsidRDefault="00B568F2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 xml:space="preserve">1.3.2. Срок освоения </w:t>
      </w:r>
      <w:r w:rsidR="00997FFB"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 специальности </w:t>
      </w:r>
      <w:bookmarkEnd w:id="11"/>
    </w:p>
    <w:p w:rsidR="00B568F2" w:rsidRPr="00B568F2" w:rsidRDefault="00997FFB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 w:rsidR="005E1907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B568F2" w:rsidRDefault="00B568F2" w:rsidP="00DE4AD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Нормативный срок освоения </w:t>
      </w:r>
      <w:r w:rsidR="00997FFB" w:rsidRPr="00B568F2">
        <w:rPr>
          <w:rFonts w:ascii="Times New Roman" w:hAnsi="Times New Roman" w:cs="Times New Roman"/>
          <w:sz w:val="28"/>
          <w:szCs w:val="28"/>
        </w:rPr>
        <w:t>ОПОП</w:t>
      </w:r>
      <w:r w:rsidR="00997FFB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 </w:t>
      </w:r>
      <w:r w:rsidR="003736CC">
        <w:rPr>
          <w:rFonts w:ascii="Times New Roman" w:hAnsi="Times New Roman" w:cs="Times New Roman"/>
          <w:sz w:val="28"/>
          <w:szCs w:val="28"/>
        </w:rPr>
        <w:t xml:space="preserve">углубленной </w:t>
      </w:r>
      <w:r w:rsidRPr="00B568F2">
        <w:rPr>
          <w:rFonts w:ascii="Times New Roman" w:hAnsi="Times New Roman" w:cs="Times New Roman"/>
          <w:sz w:val="28"/>
          <w:szCs w:val="28"/>
        </w:rPr>
        <w:t xml:space="preserve">подготовки при очной форме получения образования составляет </w:t>
      </w:r>
      <w:r w:rsidR="008E5739" w:rsidRPr="00EA7A10">
        <w:rPr>
          <w:rFonts w:ascii="Times New Roman" w:hAnsi="Times New Roman" w:cs="Times New Roman"/>
          <w:sz w:val="28"/>
          <w:szCs w:val="28"/>
        </w:rPr>
        <w:t xml:space="preserve">4 </w:t>
      </w:r>
      <w:r w:rsidRPr="00EA7A10">
        <w:rPr>
          <w:rFonts w:ascii="Times New Roman" w:hAnsi="Times New Roman" w:cs="Times New Roman"/>
          <w:sz w:val="28"/>
          <w:szCs w:val="28"/>
        </w:rPr>
        <w:t>г</w:t>
      </w:r>
      <w:r w:rsidR="00DE4AD0">
        <w:rPr>
          <w:rFonts w:ascii="Times New Roman" w:hAnsi="Times New Roman" w:cs="Times New Roman"/>
          <w:sz w:val="28"/>
          <w:szCs w:val="28"/>
        </w:rPr>
        <w:t>ода</w:t>
      </w:r>
      <w:r w:rsidR="008E5739" w:rsidRPr="00EA7A10">
        <w:rPr>
          <w:rFonts w:ascii="Times New Roman" w:hAnsi="Times New Roman" w:cs="Times New Roman"/>
          <w:sz w:val="28"/>
          <w:szCs w:val="28"/>
        </w:rPr>
        <w:t xml:space="preserve"> 10</w:t>
      </w:r>
      <w:r w:rsidRPr="00EA7A10">
        <w:rPr>
          <w:rFonts w:ascii="Times New Roman" w:hAnsi="Times New Roman" w:cs="Times New Roman"/>
          <w:sz w:val="28"/>
          <w:szCs w:val="28"/>
        </w:rPr>
        <w:t xml:space="preserve"> мес</w:t>
      </w:r>
      <w:r w:rsidR="00DE4AD0">
        <w:rPr>
          <w:rFonts w:ascii="Times New Roman" w:hAnsi="Times New Roman" w:cs="Times New Roman"/>
          <w:sz w:val="28"/>
          <w:szCs w:val="28"/>
        </w:rPr>
        <w:t>яцев</w:t>
      </w:r>
      <w:r w:rsidRPr="00EA7A1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EA7A10" w:rsidRPr="00EA7A10">
        <w:rPr>
          <w:rFonts w:ascii="Times New Roman" w:hAnsi="Times New Roman" w:cs="Times New Roman"/>
          <w:sz w:val="28"/>
          <w:szCs w:val="28"/>
        </w:rPr>
        <w:t>251</w:t>
      </w:r>
      <w:r w:rsidR="005E1907" w:rsidRPr="00EA7A10">
        <w:rPr>
          <w:rFonts w:ascii="Times New Roman" w:hAnsi="Times New Roman" w:cs="Times New Roman"/>
          <w:sz w:val="28"/>
          <w:szCs w:val="28"/>
        </w:rPr>
        <w:t xml:space="preserve"> </w:t>
      </w:r>
      <w:r w:rsidRPr="00EA7A10">
        <w:rPr>
          <w:rFonts w:ascii="Times New Roman" w:hAnsi="Times New Roman" w:cs="Times New Roman"/>
          <w:sz w:val="28"/>
          <w:szCs w:val="28"/>
        </w:rPr>
        <w:t>недел</w:t>
      </w:r>
      <w:r w:rsidR="00DE4AD0">
        <w:rPr>
          <w:rFonts w:ascii="Times New Roman" w:hAnsi="Times New Roman" w:cs="Times New Roman"/>
          <w:sz w:val="28"/>
          <w:szCs w:val="28"/>
        </w:rPr>
        <w:t>ю</w:t>
      </w:r>
      <w:r w:rsidR="00474324" w:rsidRPr="00EA7A10">
        <w:rPr>
          <w:rFonts w:ascii="Times New Roman" w:hAnsi="Times New Roman" w:cs="Times New Roman"/>
          <w:sz w:val="28"/>
          <w:szCs w:val="28"/>
        </w:rPr>
        <w:t>.</w:t>
      </w:r>
    </w:p>
    <w:p w:rsidR="00DE4AD0" w:rsidRDefault="00DE4AD0" w:rsidP="00DE4AD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4AD0" w:rsidRDefault="00404E0F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A10">
        <w:rPr>
          <w:rFonts w:ascii="Times New Roman" w:hAnsi="Times New Roman" w:cs="Times New Roman"/>
          <w:b/>
          <w:sz w:val="28"/>
          <w:szCs w:val="28"/>
        </w:rPr>
        <w:t>1.3.3</w:t>
      </w:r>
      <w:r w:rsidR="00B568F2" w:rsidRPr="00EA7A10">
        <w:rPr>
          <w:rFonts w:ascii="Times New Roman" w:hAnsi="Times New Roman" w:cs="Times New Roman"/>
          <w:b/>
          <w:sz w:val="28"/>
          <w:szCs w:val="28"/>
        </w:rPr>
        <w:t xml:space="preserve">. Трудоемкость </w:t>
      </w:r>
      <w:r w:rsidR="00997FFB"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="00B568F2" w:rsidRPr="00EA7A10">
        <w:rPr>
          <w:rFonts w:ascii="Times New Roman" w:hAnsi="Times New Roman" w:cs="Times New Roman"/>
          <w:b/>
          <w:sz w:val="28"/>
          <w:szCs w:val="28"/>
        </w:rPr>
        <w:t xml:space="preserve"> специальности </w:t>
      </w:r>
    </w:p>
    <w:p w:rsidR="00B568F2" w:rsidRPr="00EA7A10" w:rsidRDefault="00997FFB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 w:rsidR="008E5739" w:rsidRPr="00EA7A10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B568F2" w:rsidRPr="00DB647B" w:rsidRDefault="00B568F2" w:rsidP="00DB647B">
      <w:pPr>
        <w:spacing w:after="0"/>
        <w:ind w:firstLine="72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1800"/>
        <w:gridCol w:w="1800"/>
      </w:tblGrid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циклы</w:t>
            </w:r>
          </w:p>
        </w:tc>
        <w:tc>
          <w:tcPr>
            <w:tcW w:w="1800" w:type="dxa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Число недель</w:t>
            </w:r>
          </w:p>
        </w:tc>
        <w:tc>
          <w:tcPr>
            <w:tcW w:w="1800" w:type="dxa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Аудиторная нагрузка</w:t>
            </w:r>
          </w:p>
        </w:tc>
        <w:tc>
          <w:tcPr>
            <w:tcW w:w="1800" w:type="dxa"/>
            <w:vMerge w:val="restart"/>
            <w:vAlign w:val="center"/>
          </w:tcPr>
          <w:p w:rsidR="00B568F2" w:rsidRPr="00B568F2" w:rsidRDefault="00EA7A10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 недель</w:t>
            </w:r>
          </w:p>
        </w:tc>
        <w:tc>
          <w:tcPr>
            <w:tcW w:w="1800" w:type="dxa"/>
            <w:vAlign w:val="center"/>
          </w:tcPr>
          <w:p w:rsidR="00B568F2" w:rsidRPr="00B568F2" w:rsidRDefault="008925E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6660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800" w:type="dxa"/>
            <w:vMerge/>
            <w:vAlign w:val="center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568F2" w:rsidRPr="00B568F2" w:rsidRDefault="00F72B3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2808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Учебная практика</w:t>
            </w:r>
          </w:p>
        </w:tc>
        <w:tc>
          <w:tcPr>
            <w:tcW w:w="1800" w:type="dxa"/>
            <w:vAlign w:val="center"/>
          </w:tcPr>
          <w:p w:rsidR="00B568F2" w:rsidRPr="00B568F2" w:rsidRDefault="008E5739" w:rsidP="008925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</w:t>
            </w:r>
            <w:r w:rsidR="008925E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800" w:type="dxa"/>
            <w:vAlign w:val="center"/>
          </w:tcPr>
          <w:p w:rsidR="00B568F2" w:rsidRPr="00B568F2" w:rsidRDefault="008925E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Производственная практика (по профилю специальности) </w:t>
            </w:r>
          </w:p>
        </w:tc>
        <w:tc>
          <w:tcPr>
            <w:tcW w:w="1800" w:type="dxa"/>
            <w:vAlign w:val="center"/>
          </w:tcPr>
          <w:p w:rsidR="00B568F2" w:rsidRPr="00B568F2" w:rsidRDefault="008925E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739">
              <w:rPr>
                <w:rFonts w:ascii="Times New Roman" w:hAnsi="Times New Roman" w:cs="Times New Roman"/>
                <w:sz w:val="28"/>
                <w:szCs w:val="28"/>
              </w:rPr>
              <w:t>5 недель</w:t>
            </w:r>
          </w:p>
        </w:tc>
        <w:tc>
          <w:tcPr>
            <w:tcW w:w="1800" w:type="dxa"/>
            <w:vAlign w:val="center"/>
          </w:tcPr>
          <w:p w:rsidR="00B568F2" w:rsidRPr="00B568F2" w:rsidRDefault="008925E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(преддипломная)</w:t>
            </w:r>
          </w:p>
        </w:tc>
        <w:tc>
          <w:tcPr>
            <w:tcW w:w="1800" w:type="dxa"/>
            <w:vAlign w:val="center"/>
          </w:tcPr>
          <w:p w:rsidR="00B568F2" w:rsidRPr="00B568F2" w:rsidRDefault="008E5739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недель</w:t>
            </w:r>
          </w:p>
        </w:tc>
        <w:tc>
          <w:tcPr>
            <w:tcW w:w="1800" w:type="dxa"/>
            <w:vAlign w:val="center"/>
          </w:tcPr>
          <w:p w:rsidR="00B568F2" w:rsidRPr="00B568F2" w:rsidRDefault="00F72B38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00" w:type="dxa"/>
            <w:vAlign w:val="center"/>
          </w:tcPr>
          <w:p w:rsidR="00B568F2" w:rsidRPr="00B568F2" w:rsidRDefault="00EA7A10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5739">
              <w:rPr>
                <w:rFonts w:ascii="Times New Roman" w:hAnsi="Times New Roman" w:cs="Times New Roman"/>
                <w:sz w:val="28"/>
                <w:szCs w:val="28"/>
              </w:rPr>
              <w:t xml:space="preserve"> недель</w:t>
            </w:r>
          </w:p>
        </w:tc>
        <w:tc>
          <w:tcPr>
            <w:tcW w:w="1800" w:type="dxa"/>
            <w:vAlign w:val="center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1800" w:type="dxa"/>
            <w:vAlign w:val="center"/>
          </w:tcPr>
          <w:p w:rsidR="00B568F2" w:rsidRPr="00B568F2" w:rsidRDefault="008E5739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недель</w:t>
            </w:r>
          </w:p>
        </w:tc>
        <w:tc>
          <w:tcPr>
            <w:tcW w:w="1800" w:type="dxa"/>
            <w:vAlign w:val="center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Каникулярное время</w:t>
            </w:r>
          </w:p>
        </w:tc>
        <w:tc>
          <w:tcPr>
            <w:tcW w:w="1800" w:type="dxa"/>
            <w:vAlign w:val="center"/>
          </w:tcPr>
          <w:p w:rsidR="00B568F2" w:rsidRPr="00B568F2" w:rsidRDefault="00EA7A10" w:rsidP="00DB64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8E5739">
              <w:rPr>
                <w:rFonts w:ascii="Times New Roman" w:hAnsi="Times New Roman" w:cs="Times New Roman"/>
                <w:sz w:val="28"/>
                <w:szCs w:val="28"/>
              </w:rPr>
              <w:t xml:space="preserve"> недел</w:t>
            </w:r>
            <w:r w:rsidR="00DB647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800" w:type="dxa"/>
            <w:vAlign w:val="center"/>
          </w:tcPr>
          <w:p w:rsidR="00B568F2" w:rsidRPr="00B568F2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8F2" w:rsidRPr="00B568F2" w:rsidTr="00B379B8">
        <w:tc>
          <w:tcPr>
            <w:tcW w:w="6588" w:type="dxa"/>
          </w:tcPr>
          <w:p w:rsidR="00B568F2" w:rsidRPr="00B568F2" w:rsidRDefault="00B568F2" w:rsidP="00FE3D5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00" w:type="dxa"/>
            <w:vAlign w:val="center"/>
          </w:tcPr>
          <w:p w:rsidR="00B568F2" w:rsidRPr="00B568F2" w:rsidRDefault="00EA7A10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 неделя</w:t>
            </w:r>
          </w:p>
        </w:tc>
        <w:tc>
          <w:tcPr>
            <w:tcW w:w="1800" w:type="dxa"/>
            <w:vAlign w:val="center"/>
          </w:tcPr>
          <w:p w:rsidR="00B568F2" w:rsidRPr="00B568F2" w:rsidRDefault="00F72B38" w:rsidP="008925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925E8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</w:tc>
      </w:tr>
    </w:tbl>
    <w:p w:rsidR="00B568F2" w:rsidRPr="00997FFB" w:rsidRDefault="00404E0F" w:rsidP="00FE3D5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Toc310435906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1.3.4</w:t>
      </w:r>
      <w:r w:rsidR="00B568F2" w:rsidRPr="00B568F2">
        <w:rPr>
          <w:rFonts w:ascii="Times New Roman" w:hAnsi="Times New Roman" w:cs="Times New Roman"/>
          <w:b/>
          <w:bCs/>
          <w:sz w:val="28"/>
          <w:szCs w:val="28"/>
        </w:rPr>
        <w:t xml:space="preserve">. Особенности </w:t>
      </w:r>
      <w:r w:rsidR="00997FFB"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B568F2" w:rsidRPr="00D92B4A" w:rsidRDefault="000244CA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568F2" w:rsidRPr="00D92B4A">
        <w:rPr>
          <w:rFonts w:ascii="Times New Roman" w:hAnsi="Times New Roman" w:cs="Times New Roman"/>
          <w:bCs/>
          <w:sz w:val="28"/>
          <w:szCs w:val="28"/>
        </w:rPr>
        <w:t>одготовка специалистов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специальности осуществляется </w:t>
      </w:r>
      <w:r w:rsidR="003736CC">
        <w:rPr>
          <w:rFonts w:ascii="Times New Roman" w:hAnsi="Times New Roman" w:cs="Times New Roman"/>
          <w:bCs/>
          <w:sz w:val="28"/>
          <w:szCs w:val="28"/>
        </w:rPr>
        <w:t xml:space="preserve">по углубленной подготовке </w:t>
      </w:r>
      <w:r w:rsidR="00813A22">
        <w:rPr>
          <w:rFonts w:ascii="Times New Roman" w:hAnsi="Times New Roman" w:cs="Times New Roman"/>
          <w:bCs/>
          <w:sz w:val="28"/>
          <w:szCs w:val="28"/>
        </w:rPr>
        <w:t xml:space="preserve">через сопряжение </w:t>
      </w:r>
      <w:r w:rsidR="00B568F2" w:rsidRPr="00D92B4A">
        <w:rPr>
          <w:rFonts w:ascii="Times New Roman" w:hAnsi="Times New Roman" w:cs="Times New Roman"/>
          <w:bCs/>
          <w:sz w:val="28"/>
          <w:szCs w:val="28"/>
        </w:rPr>
        <w:t xml:space="preserve">профессиональной подготовки </w:t>
      </w:r>
      <w:r>
        <w:rPr>
          <w:rFonts w:ascii="Times New Roman" w:hAnsi="Times New Roman" w:cs="Times New Roman"/>
          <w:bCs/>
          <w:sz w:val="28"/>
          <w:szCs w:val="28"/>
        </w:rPr>
        <w:t>и ее социальных аспектов, что позволяет обеспечивать формирование профессиональных и общих компетен</w:t>
      </w:r>
      <w:r w:rsidR="00813A22">
        <w:rPr>
          <w:rFonts w:ascii="Times New Roman" w:hAnsi="Times New Roman" w:cs="Times New Roman"/>
          <w:bCs/>
          <w:sz w:val="28"/>
          <w:szCs w:val="28"/>
        </w:rPr>
        <w:t>ций специалистов среднего звена, заданных требованиями ФГОС СПО, общества и работодателей.</w:t>
      </w:r>
    </w:p>
    <w:p w:rsidR="008414D9" w:rsidRDefault="008414D9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Профессиональные модул</w:t>
      </w:r>
      <w:r w:rsidR="000244CA">
        <w:rPr>
          <w:rFonts w:ascii="Times New Roman" w:hAnsi="Times New Roman" w:cs="Times New Roman"/>
          <w:bCs/>
          <w:sz w:val="28"/>
          <w:szCs w:val="28"/>
        </w:rPr>
        <w:t>и по специальности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обеспечивают готовность выпускника к профессиональной деятельности по основным видам деятельности </w:t>
      </w:r>
      <w:r w:rsidR="00280F7A">
        <w:rPr>
          <w:rFonts w:ascii="Times New Roman" w:hAnsi="Times New Roman" w:cs="Times New Roman"/>
          <w:bCs/>
          <w:sz w:val="28"/>
          <w:szCs w:val="28"/>
        </w:rPr>
        <w:t xml:space="preserve">в соответствии с квалификационной характеристикой.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244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2B4A">
        <w:rPr>
          <w:rFonts w:ascii="Times New Roman" w:hAnsi="Times New Roman" w:cs="Times New Roman"/>
          <w:bCs/>
          <w:sz w:val="28"/>
          <w:szCs w:val="28"/>
        </w:rPr>
        <w:t xml:space="preserve">Сотрудничество с </w:t>
      </w:r>
      <w:r w:rsidRPr="00CB07D6">
        <w:rPr>
          <w:rFonts w:ascii="Times New Roman" w:hAnsi="Times New Roman" w:cs="Times New Roman"/>
          <w:bCs/>
          <w:sz w:val="28"/>
          <w:szCs w:val="28"/>
        </w:rPr>
        <w:t xml:space="preserve">профильными </w:t>
      </w:r>
      <w:r w:rsidR="002A7735" w:rsidRPr="00CB07D6">
        <w:rPr>
          <w:rFonts w:ascii="Times New Roman" w:hAnsi="Times New Roman" w:cs="Times New Roman"/>
          <w:bCs/>
          <w:sz w:val="28"/>
          <w:szCs w:val="28"/>
        </w:rPr>
        <w:t xml:space="preserve">ведущими </w:t>
      </w:r>
      <w:r w:rsidR="008414D9" w:rsidRPr="00CB07D6">
        <w:rPr>
          <w:rFonts w:ascii="Times New Roman" w:hAnsi="Times New Roman" w:cs="Times New Roman"/>
          <w:bCs/>
          <w:sz w:val="28"/>
          <w:szCs w:val="28"/>
        </w:rPr>
        <w:t xml:space="preserve">предприятиями и </w:t>
      </w:r>
      <w:r w:rsidRPr="00CB07D6">
        <w:rPr>
          <w:rFonts w:ascii="Times New Roman" w:hAnsi="Times New Roman" w:cs="Times New Roman"/>
          <w:bCs/>
          <w:sz w:val="28"/>
          <w:szCs w:val="28"/>
        </w:rPr>
        <w:t>организациями</w:t>
      </w:r>
      <w:r w:rsidR="008414D9" w:rsidRPr="00CB07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735" w:rsidRPr="00CB07D6">
        <w:rPr>
          <w:rFonts w:ascii="Times New Roman" w:hAnsi="Times New Roman" w:cs="Times New Roman"/>
          <w:bCs/>
          <w:sz w:val="28"/>
          <w:szCs w:val="28"/>
        </w:rPr>
        <w:t>региона</w:t>
      </w:r>
      <w:r w:rsidR="002A77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4D9">
        <w:rPr>
          <w:rFonts w:ascii="Times New Roman" w:hAnsi="Times New Roman" w:cs="Times New Roman"/>
          <w:bCs/>
          <w:sz w:val="28"/>
          <w:szCs w:val="28"/>
        </w:rPr>
        <w:t xml:space="preserve">на долгосрочной договорной основе обеспечивает </w:t>
      </w:r>
      <w:r w:rsidR="00280F7A">
        <w:rPr>
          <w:rFonts w:ascii="Times New Roman" w:hAnsi="Times New Roman" w:cs="Times New Roman"/>
          <w:bCs/>
          <w:sz w:val="28"/>
          <w:szCs w:val="28"/>
        </w:rPr>
        <w:t xml:space="preserve">в режиме модульной подготовки специалистов </w:t>
      </w:r>
      <w:r w:rsidR="008414D9">
        <w:rPr>
          <w:rFonts w:ascii="Times New Roman" w:hAnsi="Times New Roman" w:cs="Times New Roman"/>
          <w:bCs/>
          <w:sz w:val="28"/>
          <w:szCs w:val="28"/>
        </w:rPr>
        <w:t>прерывистый</w:t>
      </w:r>
      <w:r w:rsidR="002A7735">
        <w:rPr>
          <w:rFonts w:ascii="Times New Roman" w:hAnsi="Times New Roman" w:cs="Times New Roman"/>
          <w:bCs/>
          <w:sz w:val="28"/>
          <w:szCs w:val="28"/>
        </w:rPr>
        <w:t xml:space="preserve"> характер учеб</w:t>
      </w:r>
      <w:r w:rsidR="00280F7A">
        <w:rPr>
          <w:rFonts w:ascii="Times New Roman" w:hAnsi="Times New Roman" w:cs="Times New Roman"/>
          <w:bCs/>
          <w:sz w:val="28"/>
          <w:szCs w:val="28"/>
        </w:rPr>
        <w:t>ной и производственной практики</w:t>
      </w:r>
      <w:r w:rsidR="002A7735">
        <w:rPr>
          <w:rFonts w:ascii="Times New Roman" w:hAnsi="Times New Roman" w:cs="Times New Roman"/>
          <w:bCs/>
          <w:sz w:val="28"/>
          <w:szCs w:val="28"/>
        </w:rPr>
        <w:t xml:space="preserve">. Результаты оцениваются работодателями по результатам </w:t>
      </w:r>
      <w:r w:rsidR="00280F7A">
        <w:rPr>
          <w:rFonts w:ascii="Times New Roman" w:hAnsi="Times New Roman" w:cs="Times New Roman"/>
          <w:bCs/>
          <w:sz w:val="28"/>
          <w:szCs w:val="28"/>
        </w:rPr>
        <w:t xml:space="preserve">формализованного наблюдения </w:t>
      </w:r>
      <w:r w:rsidR="002A7735">
        <w:rPr>
          <w:rFonts w:ascii="Times New Roman" w:hAnsi="Times New Roman" w:cs="Times New Roman"/>
          <w:bCs/>
          <w:sz w:val="28"/>
          <w:szCs w:val="28"/>
        </w:rPr>
        <w:t>и через</w:t>
      </w:r>
      <w:r w:rsidR="00280F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7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0F7A">
        <w:rPr>
          <w:rFonts w:ascii="Times New Roman" w:hAnsi="Times New Roman" w:cs="Times New Roman"/>
          <w:bCs/>
          <w:sz w:val="28"/>
          <w:szCs w:val="28"/>
        </w:rPr>
        <w:t>оценку выполненных видов работ</w:t>
      </w:r>
      <w:r w:rsidRPr="00D92B4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E51C0" w:rsidRPr="00D92B4A" w:rsidRDefault="009E51C0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Формирование </w:t>
      </w:r>
      <w:r w:rsidR="00206467">
        <w:rPr>
          <w:rFonts w:ascii="Times New Roman" w:hAnsi="Times New Roman" w:cs="Times New Roman"/>
          <w:bCs/>
          <w:sz w:val="28"/>
          <w:szCs w:val="28"/>
        </w:rPr>
        <w:t xml:space="preserve">вариативной части  циклов </w:t>
      </w:r>
      <w:r w:rsidR="00997FFB" w:rsidRPr="00B568F2">
        <w:rPr>
          <w:rFonts w:ascii="Times New Roman" w:hAnsi="Times New Roman" w:cs="Times New Roman"/>
          <w:sz w:val="28"/>
          <w:szCs w:val="28"/>
        </w:rPr>
        <w:t>ОПОП</w:t>
      </w:r>
      <w:r w:rsidR="00997FFB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206467"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основе перечня дополнительных компетенций, умений и знаний, заявленных </w:t>
      </w:r>
      <w:r w:rsidR="00E06062">
        <w:rPr>
          <w:rFonts w:ascii="Times New Roman" w:hAnsi="Times New Roman" w:cs="Times New Roman"/>
          <w:bCs/>
          <w:sz w:val="28"/>
          <w:szCs w:val="28"/>
        </w:rPr>
        <w:t>и согласованных с работодателями.</w:t>
      </w:r>
      <w:r w:rsidR="002064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E51C0" w:rsidRDefault="0091077C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Организация учебного проце</w:t>
      </w:r>
      <w:r w:rsidR="006D6FAB">
        <w:rPr>
          <w:rFonts w:ascii="Times New Roman" w:hAnsi="Times New Roman" w:cs="Times New Roman"/>
          <w:bCs/>
          <w:sz w:val="28"/>
          <w:szCs w:val="28"/>
        </w:rPr>
        <w:t xml:space="preserve">сса осуществляется по лекционно-семинарской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системе с использованием интерактивных технологий </w:t>
      </w:r>
      <w:r w:rsidRPr="00D92B4A">
        <w:rPr>
          <w:rFonts w:ascii="Times New Roman" w:hAnsi="Times New Roman" w:cs="Times New Roman"/>
          <w:bCs/>
          <w:sz w:val="28"/>
          <w:szCs w:val="28"/>
        </w:rPr>
        <w:t xml:space="preserve">в сочетании с </w:t>
      </w:r>
      <w:r>
        <w:rPr>
          <w:rFonts w:ascii="Times New Roman" w:hAnsi="Times New Roman" w:cs="Times New Roman"/>
          <w:bCs/>
          <w:sz w:val="28"/>
          <w:szCs w:val="28"/>
        </w:rPr>
        <w:t xml:space="preserve">самостоятельной </w:t>
      </w:r>
      <w:r w:rsidRPr="00D92B4A">
        <w:rPr>
          <w:rFonts w:ascii="Times New Roman" w:hAnsi="Times New Roman" w:cs="Times New Roman"/>
          <w:bCs/>
          <w:sz w:val="28"/>
          <w:szCs w:val="28"/>
        </w:rPr>
        <w:t xml:space="preserve">внеаудиторной работой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студента. </w:t>
      </w:r>
      <w:r w:rsidR="001143E3">
        <w:rPr>
          <w:rFonts w:ascii="Times New Roman" w:hAnsi="Times New Roman" w:cs="Times New Roman"/>
          <w:bCs/>
          <w:sz w:val="28"/>
          <w:szCs w:val="28"/>
        </w:rPr>
        <w:t>Практические занятия и лабораторные работы проводятся  на учебных производственных участках, учебных рабочих местах, в лабораториях отраслевого ресурсного центра</w:t>
      </w:r>
      <w:r w:rsidR="009E51C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B07D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9493C">
        <w:rPr>
          <w:rFonts w:ascii="Times New Roman" w:hAnsi="Times New Roman" w:cs="Times New Roman"/>
          <w:bCs/>
          <w:sz w:val="28"/>
          <w:szCs w:val="28"/>
        </w:rPr>
        <w:t xml:space="preserve">лабораториях на базе учебно – научного производственного комплекса, </w:t>
      </w:r>
      <w:r w:rsidR="009E51C0">
        <w:rPr>
          <w:rFonts w:ascii="Times New Roman" w:hAnsi="Times New Roman" w:cs="Times New Roman"/>
          <w:bCs/>
          <w:sz w:val="28"/>
          <w:szCs w:val="28"/>
        </w:rPr>
        <w:t>а также через систему сетевого взаимодействия с учреждениями среднего профессионального и высшего образования</w:t>
      </w:r>
      <w:r w:rsidR="00A9493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1143E3">
        <w:rPr>
          <w:rFonts w:ascii="Times New Roman" w:hAnsi="Times New Roman" w:cs="Times New Roman"/>
          <w:bCs/>
          <w:sz w:val="28"/>
          <w:szCs w:val="28"/>
        </w:rPr>
        <w:t xml:space="preserve"> и развитие</w:t>
      </w:r>
      <w:r w:rsidRPr="00D92B4A">
        <w:rPr>
          <w:rFonts w:ascii="Times New Roman" w:hAnsi="Times New Roman" w:cs="Times New Roman"/>
          <w:bCs/>
          <w:sz w:val="28"/>
          <w:szCs w:val="28"/>
        </w:rPr>
        <w:t xml:space="preserve"> общих и пр</w:t>
      </w:r>
      <w:r>
        <w:rPr>
          <w:rFonts w:ascii="Times New Roman" w:hAnsi="Times New Roman" w:cs="Times New Roman"/>
          <w:bCs/>
          <w:sz w:val="28"/>
          <w:szCs w:val="28"/>
        </w:rPr>
        <w:t>офессиональных компетенций</w:t>
      </w:r>
      <w:r w:rsidR="009E51C0">
        <w:rPr>
          <w:rFonts w:ascii="Times New Roman" w:hAnsi="Times New Roman" w:cs="Times New Roman"/>
          <w:bCs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43E3">
        <w:rPr>
          <w:rFonts w:ascii="Times New Roman" w:hAnsi="Times New Roman" w:cs="Times New Roman"/>
          <w:bCs/>
          <w:sz w:val="28"/>
          <w:szCs w:val="28"/>
        </w:rPr>
        <w:t>сопровожд</w:t>
      </w:r>
      <w:r>
        <w:rPr>
          <w:rFonts w:ascii="Times New Roman" w:hAnsi="Times New Roman" w:cs="Times New Roman"/>
          <w:bCs/>
          <w:sz w:val="28"/>
          <w:szCs w:val="28"/>
        </w:rPr>
        <w:t>ается</w:t>
      </w:r>
      <w:r w:rsidRPr="00D92B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43E3">
        <w:rPr>
          <w:rFonts w:ascii="Times New Roman" w:hAnsi="Times New Roman" w:cs="Times New Roman"/>
          <w:bCs/>
          <w:sz w:val="28"/>
          <w:szCs w:val="28"/>
        </w:rPr>
        <w:t>проектной деятельностью в</w:t>
      </w:r>
      <w:r w:rsidR="009E51C0">
        <w:rPr>
          <w:rFonts w:ascii="Times New Roman" w:hAnsi="Times New Roman" w:cs="Times New Roman"/>
          <w:bCs/>
          <w:sz w:val="28"/>
          <w:szCs w:val="28"/>
        </w:rPr>
        <w:t xml:space="preserve"> студенческом конструкторском бюро</w:t>
      </w:r>
      <w:r w:rsidR="001143E3">
        <w:rPr>
          <w:rFonts w:ascii="Times New Roman" w:hAnsi="Times New Roman" w:cs="Times New Roman"/>
          <w:bCs/>
          <w:sz w:val="28"/>
          <w:szCs w:val="28"/>
        </w:rPr>
        <w:t>, работой в студен</w:t>
      </w:r>
      <w:r w:rsidR="007229A6">
        <w:rPr>
          <w:rFonts w:ascii="Times New Roman" w:hAnsi="Times New Roman" w:cs="Times New Roman"/>
          <w:bCs/>
          <w:sz w:val="28"/>
          <w:szCs w:val="28"/>
        </w:rPr>
        <w:t>ческом научном</w:t>
      </w:r>
      <w:r w:rsidR="009E51C0">
        <w:rPr>
          <w:rFonts w:ascii="Times New Roman" w:hAnsi="Times New Roman" w:cs="Times New Roman"/>
          <w:bCs/>
          <w:sz w:val="28"/>
          <w:szCs w:val="28"/>
        </w:rPr>
        <w:t xml:space="preserve"> обществе,</w:t>
      </w:r>
      <w:r w:rsidR="009E51C0" w:rsidRPr="009E51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51C0" w:rsidRPr="00D92B4A">
        <w:rPr>
          <w:rFonts w:ascii="Times New Roman" w:hAnsi="Times New Roman" w:cs="Times New Roman"/>
          <w:bCs/>
          <w:sz w:val="28"/>
          <w:szCs w:val="28"/>
        </w:rPr>
        <w:t>доступ</w:t>
      </w:r>
      <w:r w:rsidR="009E51C0">
        <w:rPr>
          <w:rFonts w:ascii="Times New Roman" w:hAnsi="Times New Roman" w:cs="Times New Roman"/>
          <w:bCs/>
          <w:sz w:val="28"/>
          <w:szCs w:val="28"/>
        </w:rPr>
        <w:t>ом</w:t>
      </w:r>
      <w:r w:rsidR="009E51C0" w:rsidRPr="00D92B4A">
        <w:rPr>
          <w:rFonts w:ascii="Times New Roman" w:hAnsi="Times New Roman" w:cs="Times New Roman"/>
          <w:bCs/>
          <w:sz w:val="28"/>
          <w:szCs w:val="28"/>
        </w:rPr>
        <w:t xml:space="preserve"> к </w:t>
      </w:r>
      <w:proofErr w:type="spellStart"/>
      <w:r w:rsidR="009E51C0" w:rsidRPr="00D92B4A">
        <w:rPr>
          <w:rFonts w:ascii="Times New Roman" w:hAnsi="Times New Roman" w:cs="Times New Roman"/>
          <w:bCs/>
          <w:sz w:val="28"/>
          <w:szCs w:val="28"/>
        </w:rPr>
        <w:t>интернет-ресурсам</w:t>
      </w:r>
      <w:proofErr w:type="spellEnd"/>
      <w:r w:rsidR="009E51C0">
        <w:rPr>
          <w:rFonts w:ascii="Times New Roman" w:hAnsi="Times New Roman" w:cs="Times New Roman"/>
          <w:bCs/>
          <w:sz w:val="28"/>
          <w:szCs w:val="28"/>
        </w:rPr>
        <w:t>.</w:t>
      </w:r>
      <w:r w:rsidR="001143E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077C" w:rsidRDefault="00DB647B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Итогом квалификационного экзамена </w:t>
      </w:r>
      <w:r w:rsidR="00E06062">
        <w:rPr>
          <w:rFonts w:ascii="Times New Roman" w:hAnsi="Times New Roman" w:cs="Times New Roman"/>
          <w:bCs/>
          <w:sz w:val="28"/>
          <w:szCs w:val="28"/>
        </w:rPr>
        <w:t>по профессиональному модулю является решение, констатирующее готовность или неготовность</w:t>
      </w:r>
      <w:r w:rsidR="00534B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A56">
        <w:rPr>
          <w:rFonts w:ascii="Times New Roman" w:hAnsi="Times New Roman" w:cs="Times New Roman"/>
          <w:bCs/>
          <w:sz w:val="28"/>
          <w:szCs w:val="28"/>
        </w:rPr>
        <w:t>обучающегося</w:t>
      </w:r>
      <w:r w:rsidR="00534B00">
        <w:rPr>
          <w:rFonts w:ascii="Times New Roman" w:hAnsi="Times New Roman" w:cs="Times New Roman"/>
          <w:bCs/>
          <w:sz w:val="28"/>
          <w:szCs w:val="28"/>
        </w:rPr>
        <w:t xml:space="preserve"> к выполнению конкретного вида профессиональной деятельности.</w:t>
      </w:r>
    </w:p>
    <w:p w:rsidR="00B568F2" w:rsidRDefault="00ED7CA4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568F2" w:rsidRPr="00D92B4A">
        <w:rPr>
          <w:rFonts w:ascii="Times New Roman" w:hAnsi="Times New Roman" w:cs="Times New Roman"/>
          <w:bCs/>
          <w:sz w:val="28"/>
          <w:szCs w:val="28"/>
        </w:rPr>
        <w:t>ри  успешном завершении обучения выпускникам выдаются дипломы государственного образца.</w:t>
      </w:r>
    </w:p>
    <w:p w:rsidR="00DE4AD0" w:rsidRDefault="00DE4AD0" w:rsidP="00FE3D5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68F2" w:rsidRPr="00997FFB" w:rsidRDefault="00404E0F" w:rsidP="00997F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1.3.5</w:t>
      </w:r>
      <w:r w:rsidR="00B568F2" w:rsidRPr="00B568F2">
        <w:rPr>
          <w:rFonts w:ascii="Times New Roman" w:hAnsi="Times New Roman" w:cs="Times New Roman"/>
          <w:b/>
          <w:bCs/>
          <w:sz w:val="28"/>
          <w:szCs w:val="28"/>
        </w:rPr>
        <w:t xml:space="preserve">. Требования к </w:t>
      </w:r>
      <w:proofErr w:type="gramStart"/>
      <w:r w:rsidR="00B568F2" w:rsidRPr="00B568F2">
        <w:rPr>
          <w:rFonts w:ascii="Times New Roman" w:hAnsi="Times New Roman" w:cs="Times New Roman"/>
          <w:b/>
          <w:bCs/>
          <w:sz w:val="28"/>
          <w:szCs w:val="28"/>
        </w:rPr>
        <w:t>поступающим</w:t>
      </w:r>
      <w:proofErr w:type="gramEnd"/>
      <w:r w:rsidR="00B568F2" w:rsidRPr="00B568F2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444DDF">
        <w:rPr>
          <w:rFonts w:ascii="Times New Roman" w:hAnsi="Times New Roman" w:cs="Times New Roman"/>
          <w:b/>
          <w:bCs/>
          <w:sz w:val="28"/>
          <w:szCs w:val="28"/>
        </w:rPr>
        <w:t>академию</w:t>
      </w:r>
      <w:r w:rsidR="00D92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b/>
          <w:bCs/>
          <w:sz w:val="28"/>
          <w:szCs w:val="28"/>
        </w:rPr>
        <w:t xml:space="preserve">на данную </w:t>
      </w:r>
      <w:bookmarkEnd w:id="12"/>
      <w:r w:rsidR="00997FFB" w:rsidRPr="00997FFB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B568F2" w:rsidRPr="00B568F2" w:rsidRDefault="00DB647B" w:rsidP="00DB647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Абитуриент должен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представить один из документов государственного образца: </w:t>
      </w:r>
    </w:p>
    <w:p w:rsidR="00B568F2" w:rsidRPr="00B568F2" w:rsidRDefault="00B568F2" w:rsidP="00FE3D57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аттестат о</w:t>
      </w:r>
      <w:r w:rsidR="008E28C9">
        <w:rPr>
          <w:rFonts w:ascii="Times New Roman" w:hAnsi="Times New Roman" w:cs="Times New Roman"/>
          <w:sz w:val="28"/>
          <w:szCs w:val="28"/>
        </w:rPr>
        <w:t xml:space="preserve">б основном общем </w:t>
      </w:r>
      <w:r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1935CB">
        <w:rPr>
          <w:rFonts w:ascii="Times New Roman" w:hAnsi="Times New Roman" w:cs="Times New Roman"/>
          <w:sz w:val="28"/>
          <w:szCs w:val="28"/>
        </w:rPr>
        <w:t xml:space="preserve">или </w:t>
      </w:r>
      <w:r w:rsidRPr="00B568F2">
        <w:rPr>
          <w:rFonts w:ascii="Times New Roman" w:hAnsi="Times New Roman" w:cs="Times New Roman"/>
          <w:sz w:val="28"/>
          <w:szCs w:val="28"/>
        </w:rPr>
        <w:t xml:space="preserve">среднем общем образовании; </w:t>
      </w:r>
    </w:p>
    <w:p w:rsidR="001935CB" w:rsidRDefault="00B568F2" w:rsidP="00FE3D57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35CB">
        <w:rPr>
          <w:rFonts w:ascii="Times New Roman" w:hAnsi="Times New Roman" w:cs="Times New Roman"/>
          <w:sz w:val="28"/>
          <w:szCs w:val="28"/>
        </w:rPr>
        <w:t xml:space="preserve">диплом о </w:t>
      </w:r>
      <w:r w:rsidR="001935CB" w:rsidRPr="001935CB">
        <w:rPr>
          <w:rFonts w:ascii="Times New Roman" w:hAnsi="Times New Roman" w:cs="Times New Roman"/>
          <w:sz w:val="28"/>
          <w:szCs w:val="28"/>
        </w:rPr>
        <w:t xml:space="preserve">среднем </w:t>
      </w:r>
      <w:r w:rsidRPr="001935CB">
        <w:rPr>
          <w:rFonts w:ascii="Times New Roman" w:hAnsi="Times New Roman" w:cs="Times New Roman"/>
          <w:sz w:val="28"/>
          <w:szCs w:val="28"/>
        </w:rPr>
        <w:t>профессиональном образовании</w:t>
      </w:r>
      <w:r w:rsidR="001935CB" w:rsidRPr="001935CB">
        <w:rPr>
          <w:rFonts w:ascii="Times New Roman" w:hAnsi="Times New Roman" w:cs="Times New Roman"/>
          <w:sz w:val="28"/>
          <w:szCs w:val="28"/>
        </w:rPr>
        <w:t xml:space="preserve"> по программам подготовки квали</w:t>
      </w:r>
      <w:r w:rsidR="001935CB">
        <w:rPr>
          <w:rFonts w:ascii="Times New Roman" w:hAnsi="Times New Roman" w:cs="Times New Roman"/>
          <w:sz w:val="28"/>
          <w:szCs w:val="28"/>
        </w:rPr>
        <w:t>фицированных рабочих (служащих);</w:t>
      </w:r>
      <w:r w:rsidR="001935CB" w:rsidRPr="00193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8F2" w:rsidRDefault="00B568F2" w:rsidP="00FE3D57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35CB">
        <w:rPr>
          <w:rFonts w:ascii="Times New Roman" w:hAnsi="Times New Roman" w:cs="Times New Roman"/>
          <w:sz w:val="28"/>
          <w:szCs w:val="28"/>
        </w:rPr>
        <w:t xml:space="preserve">диплом о среднем профессиональном </w:t>
      </w:r>
      <w:r w:rsidR="001935CB">
        <w:rPr>
          <w:rFonts w:ascii="Times New Roman" w:hAnsi="Times New Roman" w:cs="Times New Roman"/>
          <w:sz w:val="28"/>
          <w:szCs w:val="28"/>
        </w:rPr>
        <w:t xml:space="preserve">образовании по программам </w:t>
      </w:r>
      <w:r w:rsidR="001935CB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подготовки специалистов среднего звена </w:t>
      </w:r>
      <w:r w:rsidRPr="001935CB">
        <w:rPr>
          <w:rFonts w:ascii="Times New Roman" w:hAnsi="Times New Roman" w:cs="Times New Roman"/>
          <w:sz w:val="28"/>
          <w:szCs w:val="28"/>
        </w:rPr>
        <w:t xml:space="preserve">или высшем </w:t>
      </w:r>
      <w:r w:rsidR="001935CB">
        <w:rPr>
          <w:rFonts w:ascii="Times New Roman" w:hAnsi="Times New Roman" w:cs="Times New Roman"/>
          <w:sz w:val="28"/>
          <w:szCs w:val="28"/>
        </w:rPr>
        <w:t>образовании.</w:t>
      </w:r>
    </w:p>
    <w:p w:rsidR="00404E0F" w:rsidRPr="00404E0F" w:rsidRDefault="00404E0F" w:rsidP="00FE3D57">
      <w:pPr>
        <w:widowControl w:val="0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404E0F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1.3.6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>. Востребованность выпускников</w:t>
      </w:r>
    </w:p>
    <w:p w:rsidR="00B568F2" w:rsidRDefault="00B568F2" w:rsidP="00997F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Выпускники специальности 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997FFB" w:rsidRPr="008B3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AF0">
        <w:rPr>
          <w:rFonts w:ascii="Times New Roman" w:hAnsi="Times New Roman" w:cs="Times New Roman"/>
          <w:sz w:val="28"/>
          <w:szCs w:val="28"/>
        </w:rPr>
        <w:t>Технология машиностроения</w:t>
      </w:r>
      <w:r w:rsidRPr="00B568F2">
        <w:rPr>
          <w:rFonts w:ascii="Times New Roman" w:hAnsi="Times New Roman" w:cs="Times New Roman"/>
          <w:sz w:val="28"/>
          <w:szCs w:val="28"/>
        </w:rPr>
        <w:t xml:space="preserve"> востребованы </w:t>
      </w:r>
      <w:r w:rsidR="00954A56">
        <w:rPr>
          <w:rFonts w:ascii="Times New Roman" w:hAnsi="Times New Roman" w:cs="Times New Roman"/>
          <w:sz w:val="28"/>
          <w:szCs w:val="28"/>
        </w:rPr>
        <w:t xml:space="preserve"> </w:t>
      </w:r>
      <w:r w:rsidR="003736CC">
        <w:rPr>
          <w:rFonts w:ascii="Times New Roman" w:hAnsi="Times New Roman" w:cs="Times New Roman"/>
          <w:sz w:val="28"/>
          <w:szCs w:val="28"/>
        </w:rPr>
        <w:t>на промышленных предприятиях Смоленского</w:t>
      </w:r>
      <w:r w:rsidR="003022D0">
        <w:rPr>
          <w:rFonts w:ascii="Times New Roman" w:hAnsi="Times New Roman" w:cs="Times New Roman"/>
          <w:sz w:val="28"/>
          <w:szCs w:val="28"/>
        </w:rPr>
        <w:t xml:space="preserve"> региона: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«ЛЕДВАНС»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«НПП «Измеритель»;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«Смоленский авиационный завод»;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ЗАО «НПП «Грань»;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ОАО «Пирамида»;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ОАО «Смоленский завод радиодеталей»;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ОАО «Смоленское Специальное Конструкторско-технологическое бюро систем программного управления»;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ООО «</w:t>
      </w:r>
      <w:proofErr w:type="spellStart"/>
      <w:r w:rsidRPr="008925E8">
        <w:rPr>
          <w:sz w:val="28"/>
          <w:szCs w:val="28"/>
        </w:rPr>
        <w:t>БалтЭнергоМаш</w:t>
      </w:r>
      <w:proofErr w:type="spellEnd"/>
      <w:r w:rsidRPr="008925E8">
        <w:rPr>
          <w:sz w:val="28"/>
          <w:szCs w:val="28"/>
        </w:rPr>
        <w:t>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ООО «Завод комплексные дорожные машины»;</w:t>
      </w:r>
    </w:p>
    <w:p w:rsidR="008925E8" w:rsidRPr="008925E8" w:rsidRDefault="008925E8" w:rsidP="008925E8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ООО «</w:t>
      </w:r>
      <w:proofErr w:type="spellStart"/>
      <w:r w:rsidRPr="008925E8">
        <w:rPr>
          <w:sz w:val="28"/>
          <w:szCs w:val="28"/>
        </w:rPr>
        <w:t>Промтехэкспо</w:t>
      </w:r>
      <w:proofErr w:type="spellEnd"/>
      <w:r w:rsidRPr="008925E8">
        <w:rPr>
          <w:sz w:val="28"/>
          <w:szCs w:val="28"/>
        </w:rPr>
        <w:t>»;</w:t>
      </w:r>
    </w:p>
    <w:p w:rsidR="00DE4AD0" w:rsidRPr="008925E8" w:rsidRDefault="008925E8" w:rsidP="008925E8">
      <w:pPr>
        <w:pStyle w:val="af6"/>
        <w:numPr>
          <w:ilvl w:val="0"/>
          <w:numId w:val="59"/>
        </w:numPr>
        <w:spacing w:after="0"/>
        <w:rPr>
          <w:rFonts w:ascii="Times New Roman" w:hAnsi="Times New Roman"/>
          <w:sz w:val="28"/>
          <w:szCs w:val="28"/>
        </w:rPr>
      </w:pPr>
      <w:r w:rsidRPr="008925E8">
        <w:rPr>
          <w:rFonts w:ascii="Times New Roman" w:hAnsi="Times New Roman"/>
          <w:sz w:val="28"/>
          <w:szCs w:val="28"/>
        </w:rPr>
        <w:t>ФГУП СПО «</w:t>
      </w:r>
      <w:proofErr w:type="spellStart"/>
      <w:r w:rsidRPr="008925E8">
        <w:rPr>
          <w:rFonts w:ascii="Times New Roman" w:hAnsi="Times New Roman"/>
          <w:sz w:val="28"/>
          <w:szCs w:val="28"/>
        </w:rPr>
        <w:t>Аналитприбор</w:t>
      </w:r>
      <w:proofErr w:type="spellEnd"/>
      <w:r w:rsidRPr="008925E8">
        <w:rPr>
          <w:rFonts w:ascii="Times New Roman" w:hAnsi="Times New Roman"/>
          <w:sz w:val="28"/>
          <w:szCs w:val="28"/>
        </w:rPr>
        <w:t>»;</w:t>
      </w:r>
      <w:r w:rsidR="003736CC" w:rsidRPr="008925E8">
        <w:rPr>
          <w:rFonts w:ascii="Times New Roman" w:hAnsi="Times New Roman"/>
          <w:sz w:val="28"/>
          <w:szCs w:val="28"/>
        </w:rPr>
        <w:t xml:space="preserve"> </w:t>
      </w:r>
    </w:p>
    <w:p w:rsidR="003022D0" w:rsidRPr="003022D0" w:rsidRDefault="003736CC" w:rsidP="008925E8">
      <w:pPr>
        <w:pStyle w:val="af6"/>
        <w:spacing w:after="0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за его пределами. </w:t>
      </w:r>
    </w:p>
    <w:p w:rsidR="00B568F2" w:rsidRPr="00B568F2" w:rsidRDefault="00B568F2" w:rsidP="00FE3D5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404E0F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1.3.7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>. Возможности продолжения образования выпускника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Выпускник,</w:t>
      </w:r>
      <w:r w:rsidR="001935CB">
        <w:rPr>
          <w:rFonts w:ascii="Times New Roman" w:hAnsi="Times New Roman" w:cs="Times New Roman"/>
          <w:sz w:val="28"/>
          <w:szCs w:val="28"/>
        </w:rPr>
        <w:t xml:space="preserve"> освоивший </w:t>
      </w:r>
      <w:r w:rsidR="00997FFB" w:rsidRPr="00B568F2">
        <w:rPr>
          <w:rFonts w:ascii="Times New Roman" w:hAnsi="Times New Roman" w:cs="Times New Roman"/>
          <w:sz w:val="28"/>
          <w:szCs w:val="28"/>
        </w:rPr>
        <w:t>ОПОП</w:t>
      </w:r>
      <w:r w:rsidR="00997FFB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1935C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997FFB" w:rsidRPr="008B3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AF0">
        <w:rPr>
          <w:rFonts w:ascii="Times New Roman" w:hAnsi="Times New Roman" w:cs="Times New Roman"/>
          <w:sz w:val="28"/>
          <w:szCs w:val="28"/>
        </w:rPr>
        <w:t xml:space="preserve"> Технология машиностроения </w:t>
      </w:r>
      <w:r w:rsidRPr="00B568F2">
        <w:rPr>
          <w:rFonts w:ascii="Times New Roman" w:hAnsi="Times New Roman" w:cs="Times New Roman"/>
          <w:sz w:val="28"/>
          <w:szCs w:val="28"/>
        </w:rPr>
        <w:t>подготовлен:</w:t>
      </w:r>
    </w:p>
    <w:p w:rsidR="00B568F2" w:rsidRPr="00B568F2" w:rsidRDefault="00B568F2" w:rsidP="00FE3D57">
      <w:pPr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к освоению О</w:t>
      </w:r>
      <w:r w:rsidR="001935CB">
        <w:rPr>
          <w:rFonts w:ascii="Times New Roman" w:hAnsi="Times New Roman" w:cs="Times New Roman"/>
          <w:sz w:val="28"/>
          <w:szCs w:val="28"/>
        </w:rPr>
        <w:t>ПОП высшего образования</w:t>
      </w:r>
      <w:r w:rsidRPr="00B568F2">
        <w:rPr>
          <w:rFonts w:ascii="Times New Roman" w:hAnsi="Times New Roman" w:cs="Times New Roman"/>
          <w:sz w:val="28"/>
          <w:szCs w:val="28"/>
        </w:rPr>
        <w:t>;</w:t>
      </w:r>
    </w:p>
    <w:p w:rsidR="00E2505F" w:rsidRPr="00DB647B" w:rsidRDefault="00B568F2" w:rsidP="00DB647B">
      <w:pPr>
        <w:widowControl w:val="0"/>
        <w:numPr>
          <w:ilvl w:val="0"/>
          <w:numId w:val="5"/>
        </w:numPr>
        <w:tabs>
          <w:tab w:val="clear" w:pos="1440"/>
          <w:tab w:val="num" w:pos="1418"/>
        </w:tabs>
        <w:spacing w:after="0"/>
        <w:ind w:hanging="362"/>
        <w:jc w:val="both"/>
        <w:rPr>
          <w:rFonts w:ascii="Times New Roman" w:hAnsi="Times New Roman"/>
          <w:sz w:val="28"/>
          <w:szCs w:val="28"/>
        </w:rPr>
      </w:pPr>
      <w:r w:rsidRPr="00DB647B">
        <w:rPr>
          <w:rFonts w:ascii="Times New Roman" w:hAnsi="Times New Roman" w:cs="Times New Roman"/>
          <w:sz w:val="28"/>
          <w:szCs w:val="28"/>
        </w:rPr>
        <w:t>к освоению О</w:t>
      </w:r>
      <w:r w:rsidR="001935CB" w:rsidRPr="00DB647B">
        <w:rPr>
          <w:rFonts w:ascii="Times New Roman" w:hAnsi="Times New Roman" w:cs="Times New Roman"/>
          <w:sz w:val="28"/>
          <w:szCs w:val="28"/>
        </w:rPr>
        <w:t>П</w:t>
      </w:r>
      <w:r w:rsidRPr="00DB647B">
        <w:rPr>
          <w:rFonts w:ascii="Times New Roman" w:hAnsi="Times New Roman" w:cs="Times New Roman"/>
          <w:sz w:val="28"/>
          <w:szCs w:val="28"/>
        </w:rPr>
        <w:t xml:space="preserve">ОП </w:t>
      </w:r>
      <w:r w:rsidR="001935CB" w:rsidRPr="00DB647B">
        <w:rPr>
          <w:rFonts w:ascii="Times New Roman" w:hAnsi="Times New Roman" w:cs="Times New Roman"/>
          <w:sz w:val="28"/>
          <w:szCs w:val="28"/>
        </w:rPr>
        <w:t xml:space="preserve">высшего образования </w:t>
      </w:r>
      <w:r w:rsidRPr="00DB647B">
        <w:rPr>
          <w:rFonts w:ascii="Times New Roman" w:hAnsi="Times New Roman" w:cs="Times New Roman"/>
          <w:sz w:val="28"/>
          <w:szCs w:val="28"/>
        </w:rPr>
        <w:t>в сокращенные сроки по направлени</w:t>
      </w:r>
      <w:r w:rsidR="00DB647B" w:rsidRPr="00DB647B">
        <w:rPr>
          <w:rFonts w:ascii="Times New Roman" w:hAnsi="Times New Roman" w:cs="Times New Roman"/>
          <w:sz w:val="28"/>
          <w:szCs w:val="28"/>
        </w:rPr>
        <w:t>ю</w:t>
      </w:r>
      <w:r w:rsidRPr="00DB647B">
        <w:rPr>
          <w:rFonts w:ascii="Times New Roman" w:hAnsi="Times New Roman" w:cs="Times New Roman"/>
          <w:sz w:val="28"/>
          <w:szCs w:val="28"/>
        </w:rPr>
        <w:t xml:space="preserve"> подготовки/специальност</w:t>
      </w:r>
      <w:r w:rsidR="00DB647B" w:rsidRPr="00DB647B">
        <w:rPr>
          <w:rFonts w:ascii="Times New Roman" w:hAnsi="Times New Roman" w:cs="Times New Roman"/>
          <w:sz w:val="28"/>
          <w:szCs w:val="28"/>
        </w:rPr>
        <w:t xml:space="preserve">и </w:t>
      </w:r>
      <w:r w:rsidR="00E2505F" w:rsidRPr="00DB647B">
        <w:rPr>
          <w:rFonts w:ascii="Times New Roman" w:hAnsi="Times New Roman"/>
          <w:sz w:val="28"/>
          <w:szCs w:val="28"/>
        </w:rPr>
        <w:t>15</w:t>
      </w:r>
      <w:r w:rsidR="00DE4AD0" w:rsidRPr="00DB647B">
        <w:rPr>
          <w:rFonts w:ascii="Times New Roman" w:hAnsi="Times New Roman"/>
          <w:sz w:val="28"/>
          <w:szCs w:val="28"/>
        </w:rPr>
        <w:t>.00.00 Технология машиностроения.</w:t>
      </w:r>
    </w:p>
    <w:p w:rsidR="00E2505F" w:rsidRDefault="00E2505F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290834658"/>
    </w:p>
    <w:p w:rsidR="00B568F2" w:rsidRPr="00B568F2" w:rsidRDefault="00B568F2" w:rsidP="00DB64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1.3.</w:t>
      </w:r>
      <w:r w:rsidR="00477C06">
        <w:rPr>
          <w:rFonts w:ascii="Times New Roman" w:hAnsi="Times New Roman" w:cs="Times New Roman"/>
          <w:b/>
          <w:sz w:val="28"/>
          <w:szCs w:val="28"/>
        </w:rPr>
        <w:t>8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. Основные пользователи </w:t>
      </w:r>
      <w:bookmarkEnd w:id="13"/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B568F2" w:rsidRPr="00B568F2" w:rsidRDefault="00B568F2" w:rsidP="00FE3D57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Основными пользователями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116E3C" w:rsidRDefault="00B568F2" w:rsidP="00FE3D57">
      <w:pPr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E3C">
        <w:rPr>
          <w:rFonts w:ascii="Times New Roman" w:hAnsi="Times New Roman" w:cs="Times New Roman"/>
          <w:sz w:val="28"/>
          <w:szCs w:val="28"/>
        </w:rPr>
        <w:t>преподаватели, сотрудники</w:t>
      </w:r>
      <w:r w:rsidR="00116E3C" w:rsidRPr="00116E3C">
        <w:rPr>
          <w:rFonts w:ascii="Times New Roman" w:hAnsi="Times New Roman" w:cs="Times New Roman"/>
          <w:sz w:val="28"/>
          <w:szCs w:val="28"/>
        </w:rPr>
        <w:t xml:space="preserve"> отраслевого ресурсного центра, первого технического факультета, кафедры физической культуры, психологического центра</w:t>
      </w:r>
      <w:r w:rsidR="00116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568F2" w:rsidRPr="00116E3C" w:rsidRDefault="00B568F2" w:rsidP="00FE3D57">
      <w:pPr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E3C">
        <w:rPr>
          <w:rFonts w:ascii="Times New Roman" w:hAnsi="Times New Roman" w:cs="Times New Roman"/>
          <w:sz w:val="28"/>
          <w:szCs w:val="28"/>
        </w:rPr>
        <w:t xml:space="preserve">студенты, обучающиеся по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997FFB" w:rsidRPr="008B3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E3C" w:rsidRPr="00116E3C">
        <w:rPr>
          <w:rFonts w:ascii="Times New Roman" w:hAnsi="Times New Roman" w:cs="Times New Roman"/>
          <w:sz w:val="28"/>
          <w:szCs w:val="28"/>
        </w:rPr>
        <w:t>Технология машиностроения</w:t>
      </w:r>
      <w:r w:rsidRPr="00116E3C">
        <w:rPr>
          <w:rFonts w:ascii="Times New Roman" w:hAnsi="Times New Roman" w:cs="Times New Roman"/>
          <w:sz w:val="28"/>
          <w:szCs w:val="28"/>
        </w:rPr>
        <w:t>;</w:t>
      </w:r>
    </w:p>
    <w:p w:rsidR="00B568F2" w:rsidRDefault="00B568F2" w:rsidP="00FE3D57">
      <w:pPr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администрация и коллективные органы управления </w:t>
      </w:r>
      <w:r w:rsidR="00444DDF">
        <w:rPr>
          <w:rFonts w:ascii="Times New Roman" w:hAnsi="Times New Roman" w:cs="Times New Roman"/>
          <w:sz w:val="28"/>
          <w:szCs w:val="28"/>
        </w:rPr>
        <w:t>академией</w:t>
      </w:r>
      <w:r w:rsidR="00F164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6428" w:rsidRPr="00B568F2" w:rsidRDefault="00F16428" w:rsidP="00FE3D57">
      <w:pPr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работодатели;</w:t>
      </w:r>
    </w:p>
    <w:p w:rsidR="00B568F2" w:rsidRPr="00B568F2" w:rsidRDefault="00F16428" w:rsidP="00FE3D57">
      <w:pPr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абитуриенты и их родители.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05F" w:rsidRDefault="00E2505F" w:rsidP="00FE3D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4" w:name="_Toc310435908"/>
    </w:p>
    <w:p w:rsidR="00235FCA" w:rsidRDefault="00235F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B568F2" w:rsidRDefault="00B568F2" w:rsidP="0023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>2. Характеристика профессиональной деятельности</w:t>
      </w:r>
      <w:bookmarkEnd w:id="14"/>
      <w:r w:rsidRPr="00B568F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5" w:name="_Toc310435909"/>
      <w:r w:rsidRPr="00B568F2">
        <w:rPr>
          <w:rFonts w:ascii="Times New Roman" w:hAnsi="Times New Roman" w:cs="Times New Roman"/>
          <w:b/>
          <w:sz w:val="28"/>
          <w:szCs w:val="28"/>
        </w:rPr>
        <w:t>выпускников</w:t>
      </w:r>
      <w:bookmarkEnd w:id="15"/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Toc310435910"/>
    </w:p>
    <w:p w:rsidR="00B568F2" w:rsidRPr="00B568F2" w:rsidRDefault="00B568F2" w:rsidP="0023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2.1. Область профессиональной деятельности</w:t>
      </w:r>
      <w:bookmarkEnd w:id="16"/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Область профессиональной деятельности выпускников: </w:t>
      </w:r>
      <w:r w:rsidR="00116E3C">
        <w:rPr>
          <w:rFonts w:ascii="Times New Roman" w:hAnsi="Times New Roman" w:cs="Times New Roman"/>
          <w:sz w:val="28"/>
          <w:szCs w:val="28"/>
        </w:rPr>
        <w:t>разработка и внедрение технологических процессов производства продукции машиностроения; организация работы структурного подразделения.</w:t>
      </w:r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Toc310435911"/>
    </w:p>
    <w:p w:rsidR="00B568F2" w:rsidRPr="00B568F2" w:rsidRDefault="00B568F2" w:rsidP="0023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2.2. Объекты профессиональной деятельности</w:t>
      </w:r>
      <w:bookmarkEnd w:id="17"/>
    </w:p>
    <w:p w:rsidR="00C61E48" w:rsidRPr="00C61E48" w:rsidRDefault="00B568F2" w:rsidP="00235FC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C61E48">
        <w:rPr>
          <w:rFonts w:ascii="Times New Roman" w:hAnsi="Times New Roman"/>
          <w:sz w:val="28"/>
          <w:szCs w:val="28"/>
        </w:rPr>
        <w:t xml:space="preserve">Объектами профессиональной деятельности выпускников являются: </w:t>
      </w:r>
    </w:p>
    <w:p w:rsidR="00B568F2" w:rsidRDefault="00116E3C" w:rsidP="00DE4AD0">
      <w:pPr>
        <w:pStyle w:val="af6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1E48">
        <w:rPr>
          <w:rFonts w:ascii="Times New Roman" w:hAnsi="Times New Roman"/>
          <w:sz w:val="28"/>
          <w:szCs w:val="28"/>
        </w:rPr>
        <w:t xml:space="preserve">материалы, технологические процессы, средства технологического оснащения </w:t>
      </w:r>
      <w:r w:rsidR="00C61E48">
        <w:rPr>
          <w:rFonts w:ascii="Times New Roman" w:hAnsi="Times New Roman"/>
          <w:sz w:val="28"/>
          <w:szCs w:val="28"/>
        </w:rPr>
        <w:t>(технологическое оборудование, инструменты, технологическая оснастка);</w:t>
      </w:r>
    </w:p>
    <w:p w:rsidR="00C61E48" w:rsidRDefault="00C61E48" w:rsidP="00FE3D57">
      <w:pPr>
        <w:pStyle w:val="af6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конструкторская и технологическая документации;</w:t>
      </w:r>
    </w:p>
    <w:p w:rsidR="00C61E48" w:rsidRPr="00C61E48" w:rsidRDefault="00C61E48" w:rsidP="00FE3D57">
      <w:pPr>
        <w:pStyle w:val="af6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трудовые коллективы.</w:t>
      </w:r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Toc310435912"/>
    </w:p>
    <w:p w:rsidR="00B568F2" w:rsidRPr="00B568F2" w:rsidRDefault="00B568F2" w:rsidP="0023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2.3. Виды профессиональной деятельности</w:t>
      </w:r>
      <w:bookmarkEnd w:id="18"/>
    </w:p>
    <w:p w:rsidR="00B568F2" w:rsidRDefault="00C61E48" w:rsidP="00DE4AD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технологии машиностроения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готовится к следующим видам деятельности: </w:t>
      </w:r>
    </w:p>
    <w:p w:rsidR="00C61E48" w:rsidRPr="0001189F" w:rsidRDefault="00C61E48" w:rsidP="00DE4AD0">
      <w:pPr>
        <w:pStyle w:val="af6"/>
        <w:numPr>
          <w:ilvl w:val="0"/>
          <w:numId w:val="1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технологических процессов изготовления деталей машин;</w:t>
      </w:r>
    </w:p>
    <w:p w:rsidR="00C61E48" w:rsidRPr="0001189F" w:rsidRDefault="00C61E48" w:rsidP="00FE3D57">
      <w:pPr>
        <w:pStyle w:val="af6"/>
        <w:numPr>
          <w:ilvl w:val="0"/>
          <w:numId w:val="1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производственной деятельности структурного подразделения;</w:t>
      </w:r>
    </w:p>
    <w:p w:rsidR="00C61E48" w:rsidRPr="0001189F" w:rsidRDefault="00C61E48" w:rsidP="00FE3D57">
      <w:pPr>
        <w:pStyle w:val="af6"/>
        <w:numPr>
          <w:ilvl w:val="0"/>
          <w:numId w:val="1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технологических процессов изготовления деталей машин и осуществления технического контроля;</w:t>
      </w:r>
    </w:p>
    <w:p w:rsidR="00C61E48" w:rsidRPr="0001189F" w:rsidRDefault="00C61E48" w:rsidP="00FE3D57">
      <w:pPr>
        <w:pStyle w:val="af6"/>
        <w:numPr>
          <w:ilvl w:val="0"/>
          <w:numId w:val="1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2F562C">
        <w:rPr>
          <w:rFonts w:ascii="Times New Roman" w:hAnsi="Times New Roman"/>
          <w:sz w:val="28"/>
          <w:szCs w:val="28"/>
        </w:rPr>
        <w:t xml:space="preserve">профессии </w:t>
      </w:r>
      <w:r w:rsidR="00235FCA">
        <w:rPr>
          <w:rFonts w:ascii="Times New Roman" w:hAnsi="Times New Roman"/>
          <w:sz w:val="28"/>
          <w:szCs w:val="28"/>
        </w:rPr>
        <w:t>18809 Станочник широкого профиля</w:t>
      </w:r>
      <w:r>
        <w:rPr>
          <w:rFonts w:ascii="Times New Roman" w:hAnsi="Times New Roman"/>
          <w:sz w:val="28"/>
          <w:szCs w:val="28"/>
        </w:rPr>
        <w:t>.</w:t>
      </w:r>
    </w:p>
    <w:p w:rsidR="00B568F2" w:rsidRPr="00B568F2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FCA" w:rsidRDefault="00235FCA">
      <w:pPr>
        <w:rPr>
          <w:rFonts w:ascii="Times New Roman" w:hAnsi="Times New Roman" w:cs="Times New Roman"/>
          <w:b/>
          <w:sz w:val="28"/>
          <w:szCs w:val="28"/>
        </w:rPr>
      </w:pPr>
      <w:bookmarkStart w:id="19" w:name="_Toc310435913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B568F2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>3. Требования к результатам освоения</w:t>
      </w:r>
      <w:bookmarkEnd w:id="19"/>
      <w:r w:rsidRPr="00B56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DE4AD0" w:rsidRDefault="00DE4AD0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Toc310435914"/>
    </w:p>
    <w:p w:rsidR="00B568F2" w:rsidRPr="00B568F2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3.1. Общие компетенции</w:t>
      </w:r>
      <w:bookmarkEnd w:id="20"/>
    </w:p>
    <w:p w:rsidR="00B568F2" w:rsidRDefault="002F562C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технологии машиностроения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должен обладать 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общими компетенциями, </w:t>
      </w:r>
      <w:r w:rsidR="00B568F2" w:rsidRPr="00B568F2">
        <w:rPr>
          <w:rFonts w:ascii="Times New Roman" w:hAnsi="Times New Roman" w:cs="Times New Roman"/>
          <w:sz w:val="28"/>
          <w:szCs w:val="28"/>
        </w:rPr>
        <w:t>включающими в себя способность:</w:t>
      </w:r>
    </w:p>
    <w:p w:rsidR="00235FCA" w:rsidRPr="00B568F2" w:rsidRDefault="00235FCA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5"/>
        <w:gridCol w:w="7913"/>
      </w:tblGrid>
      <w:tr w:rsidR="00B568F2" w:rsidRPr="00DE4AD0" w:rsidTr="00B379B8">
        <w:tc>
          <w:tcPr>
            <w:tcW w:w="2095" w:type="dxa"/>
          </w:tcPr>
          <w:p w:rsidR="00B568F2" w:rsidRPr="00DE4AD0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b/>
                <w:sz w:val="28"/>
                <w:szCs w:val="28"/>
              </w:rPr>
              <w:t>Код  компетенции</w:t>
            </w:r>
          </w:p>
        </w:tc>
        <w:tc>
          <w:tcPr>
            <w:tcW w:w="7913" w:type="dxa"/>
          </w:tcPr>
          <w:p w:rsidR="00B568F2" w:rsidRPr="00DE4AD0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B568F2" w:rsidRPr="00DE4AD0" w:rsidTr="002F562C">
        <w:trPr>
          <w:trHeight w:val="741"/>
        </w:trPr>
        <w:tc>
          <w:tcPr>
            <w:tcW w:w="2095" w:type="dxa"/>
          </w:tcPr>
          <w:p w:rsidR="00B568F2" w:rsidRPr="00DE4AD0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B568F2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B568F2" w:rsidRPr="00DE4AD0" w:rsidTr="00B379B8">
        <w:tc>
          <w:tcPr>
            <w:tcW w:w="2095" w:type="dxa"/>
          </w:tcPr>
          <w:p w:rsidR="00B568F2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7913" w:type="dxa"/>
          </w:tcPr>
          <w:p w:rsidR="00B568F2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F562C" w:rsidRPr="00DE4AD0" w:rsidTr="00B379B8">
        <w:tc>
          <w:tcPr>
            <w:tcW w:w="2095" w:type="dxa"/>
          </w:tcPr>
          <w:p w:rsidR="002F562C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8. </w:t>
            </w:r>
          </w:p>
        </w:tc>
        <w:tc>
          <w:tcPr>
            <w:tcW w:w="7913" w:type="dxa"/>
          </w:tcPr>
          <w:p w:rsidR="002F562C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F562C" w:rsidRPr="00DE4AD0" w:rsidTr="00B379B8">
        <w:tc>
          <w:tcPr>
            <w:tcW w:w="2095" w:type="dxa"/>
          </w:tcPr>
          <w:p w:rsidR="002F562C" w:rsidRPr="00DE4AD0" w:rsidRDefault="002F562C" w:rsidP="00FE3D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E4AD0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7913" w:type="dxa"/>
          </w:tcPr>
          <w:p w:rsidR="002F562C" w:rsidRPr="00DE4AD0" w:rsidRDefault="002F562C" w:rsidP="00FE3D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AD0">
              <w:rPr>
                <w:rFonts w:ascii="Times New Roman" w:hAnsi="Times New Roman" w:cs="Times New Roman"/>
                <w:sz w:val="28"/>
                <w:szCs w:val="28"/>
              </w:rPr>
              <w:t>Быть готовым к смене технологий в профессиональной деятельности.</w:t>
            </w:r>
          </w:p>
        </w:tc>
      </w:tr>
    </w:tbl>
    <w:p w:rsidR="00A30DFF" w:rsidRDefault="00A30DFF" w:rsidP="00FE3D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21" w:name="_Toc310435915"/>
    </w:p>
    <w:p w:rsidR="00235FCA" w:rsidRDefault="00235F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Default="00B568F2" w:rsidP="009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>3.2. Виды профессиональной деятельности и профессиональные компетенции</w:t>
      </w:r>
      <w:bookmarkEnd w:id="21"/>
    </w:p>
    <w:p w:rsidR="009322B1" w:rsidRPr="00B568F2" w:rsidRDefault="009322B1" w:rsidP="009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8F2" w:rsidRDefault="00034113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технологи</w:t>
      </w:r>
      <w:r w:rsidR="00235FCA">
        <w:rPr>
          <w:rFonts w:ascii="Times New Roman" w:hAnsi="Times New Roman" w:cs="Times New Roman"/>
          <w:sz w:val="28"/>
          <w:szCs w:val="28"/>
        </w:rPr>
        <w:t>и машиностроения</w:t>
      </w:r>
      <w:r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должен обладать </w:t>
      </w:r>
      <w:r w:rsidR="00235FCA">
        <w:rPr>
          <w:rFonts w:ascii="Times New Roman" w:hAnsi="Times New Roman" w:cs="Times New Roman"/>
          <w:b/>
          <w:sz w:val="28"/>
          <w:szCs w:val="28"/>
        </w:rPr>
        <w:t xml:space="preserve">профессиональными 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>компетенциями</w:t>
      </w:r>
      <w:r w:rsidR="00B568F2" w:rsidRPr="00B568F2">
        <w:rPr>
          <w:rFonts w:ascii="Times New Roman" w:hAnsi="Times New Roman" w:cs="Times New Roman"/>
          <w:sz w:val="28"/>
          <w:szCs w:val="28"/>
        </w:rPr>
        <w:t>, соответствующими основным видам</w:t>
      </w:r>
      <w:r w:rsidR="00235FCA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деятельности:</w:t>
      </w:r>
    </w:p>
    <w:p w:rsidR="00235FCA" w:rsidRDefault="00235FCA" w:rsidP="00235FC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980"/>
        <w:gridCol w:w="6120"/>
      </w:tblGrid>
      <w:tr w:rsidR="00235FCA" w:rsidRPr="00B568F2" w:rsidTr="00D65CC1">
        <w:tc>
          <w:tcPr>
            <w:tcW w:w="2268" w:type="dxa"/>
            <w:vAlign w:val="center"/>
          </w:tcPr>
          <w:p w:rsidR="00235FCA" w:rsidRPr="00B568F2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ональной</w:t>
            </w:r>
            <w:proofErr w:type="spellEnd"/>
            <w:proofErr w:type="gramEnd"/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tabs>
                <w:tab w:val="left" w:pos="2412"/>
                <w:tab w:val="left" w:pos="457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Код компетенции</w:t>
            </w:r>
          </w:p>
        </w:tc>
        <w:tc>
          <w:tcPr>
            <w:tcW w:w="6120" w:type="dxa"/>
            <w:vAlign w:val="center"/>
          </w:tcPr>
          <w:p w:rsidR="00235FCA" w:rsidRPr="00B568F2" w:rsidRDefault="00235FCA" w:rsidP="00D65CC1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профессиональных компетенций</w:t>
            </w:r>
          </w:p>
        </w:tc>
      </w:tr>
      <w:tr w:rsidR="00235FCA" w:rsidRPr="00B568F2" w:rsidTr="00D65CC1">
        <w:trPr>
          <w:trHeight w:val="610"/>
        </w:trPr>
        <w:tc>
          <w:tcPr>
            <w:tcW w:w="2268" w:type="dxa"/>
            <w:vMerge w:val="restart"/>
            <w:textDirection w:val="btLr"/>
            <w:vAlign w:val="center"/>
          </w:tcPr>
          <w:p w:rsidR="00235FCA" w:rsidRPr="00B568F2" w:rsidRDefault="00235FCA" w:rsidP="00D65CC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Разработка технологических процессов изготовления деталей машин</w:t>
            </w: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 xml:space="preserve">ПК 1.1. 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Использовать конструкторскую документацию при разработке технологических процессов изготовления деталей.</w:t>
            </w:r>
          </w:p>
        </w:tc>
      </w:tr>
      <w:tr w:rsidR="00235FCA" w:rsidRPr="00B568F2" w:rsidTr="00D65CC1">
        <w:trPr>
          <w:trHeight w:val="610"/>
        </w:trPr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 xml:space="preserve">ПК 1.2.   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2" w:name="sub_15412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Выбирать метод получения заготовок и схемы их базирования.</w:t>
            </w:r>
            <w:bookmarkEnd w:id="22"/>
          </w:p>
        </w:tc>
      </w:tr>
      <w:tr w:rsidR="00235FCA" w:rsidRPr="00B568F2" w:rsidTr="00D65CC1">
        <w:trPr>
          <w:trHeight w:val="610"/>
        </w:trPr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1.3.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3" w:name="sub_15413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Составлять маршруты изготовления деталей и проектировать технологические операции.</w:t>
            </w:r>
            <w:bookmarkEnd w:id="23"/>
          </w:p>
        </w:tc>
      </w:tr>
      <w:tr w:rsidR="00235FCA" w:rsidRPr="00B568F2" w:rsidTr="00D65CC1">
        <w:trPr>
          <w:trHeight w:val="610"/>
        </w:trPr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4" w:name="sub_15414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Разрабатывать и внедрять управляющие программы обработки деталей.</w:t>
            </w:r>
            <w:bookmarkEnd w:id="24"/>
          </w:p>
        </w:tc>
      </w:tr>
      <w:tr w:rsidR="00235FCA" w:rsidRPr="00B568F2" w:rsidTr="00D65CC1">
        <w:trPr>
          <w:trHeight w:val="611"/>
        </w:trPr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5" w:name="sub_15415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Использовать системы автоматизированного проектирования технологических процессов обработки деталей.</w:t>
            </w:r>
            <w:bookmarkEnd w:id="25"/>
          </w:p>
        </w:tc>
      </w:tr>
      <w:tr w:rsidR="00235FCA" w:rsidRPr="00B568F2" w:rsidTr="00D65CC1">
        <w:tc>
          <w:tcPr>
            <w:tcW w:w="2268" w:type="dxa"/>
            <w:vMerge w:val="restart"/>
            <w:textDirection w:val="btLr"/>
            <w:vAlign w:val="center"/>
          </w:tcPr>
          <w:p w:rsidR="00235FCA" w:rsidRPr="00034113" w:rsidRDefault="00235FCA" w:rsidP="00D65CC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Организация производственной деятельности структурного подразделения</w:t>
            </w: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2.1.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Планировать и организовывать работу структурного подразделения.</w:t>
            </w:r>
          </w:p>
        </w:tc>
      </w:tr>
      <w:tr w:rsidR="00235FCA" w:rsidRPr="00B568F2" w:rsidTr="00D65CC1"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6" w:name="sub_15422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Руководить работой структурного подразделения.</w:t>
            </w:r>
            <w:bookmarkEnd w:id="26"/>
          </w:p>
        </w:tc>
      </w:tr>
      <w:tr w:rsidR="00235FCA" w:rsidRPr="00B568F2" w:rsidTr="00D65CC1"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7" w:name="sub_15423"/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Анализировать процесс и результаты деятельности подразделения.</w:t>
            </w:r>
            <w:bookmarkEnd w:id="27"/>
          </w:p>
        </w:tc>
      </w:tr>
      <w:tr w:rsidR="00235FCA" w:rsidRPr="00B568F2" w:rsidTr="00D65CC1">
        <w:trPr>
          <w:trHeight w:val="1599"/>
        </w:trPr>
        <w:tc>
          <w:tcPr>
            <w:tcW w:w="2268" w:type="dxa"/>
            <w:vMerge w:val="restart"/>
            <w:textDirection w:val="btLr"/>
            <w:vAlign w:val="center"/>
          </w:tcPr>
          <w:p w:rsidR="00235FCA" w:rsidRPr="00FD0304" w:rsidRDefault="00235FCA" w:rsidP="00D65CC1">
            <w:pPr>
              <w:spacing w:after="0" w:line="240" w:lineRule="auto"/>
              <w:ind w:right="113" w:firstLine="7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Внедрение технологических процессов изготовления деталей машин и осуществление технического контроля</w:t>
            </w: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>ПК 3.1.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Обеспечивать реализацию технологического процесса по изготовлению деталей.</w:t>
            </w:r>
          </w:p>
        </w:tc>
      </w:tr>
      <w:tr w:rsidR="00235FCA" w:rsidRPr="00B568F2" w:rsidTr="00D65CC1">
        <w:trPr>
          <w:trHeight w:val="1599"/>
        </w:trPr>
        <w:tc>
          <w:tcPr>
            <w:tcW w:w="2268" w:type="dxa"/>
            <w:vMerge/>
          </w:tcPr>
          <w:p w:rsidR="00235FCA" w:rsidRPr="00B568F2" w:rsidRDefault="00235FCA" w:rsidP="00D65CC1">
            <w:pPr>
              <w:spacing w:after="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235FCA" w:rsidRPr="00B568F2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B568F2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</w:p>
        </w:tc>
        <w:tc>
          <w:tcPr>
            <w:tcW w:w="6120" w:type="dxa"/>
            <w:vAlign w:val="center"/>
          </w:tcPr>
          <w:p w:rsidR="00235FCA" w:rsidRPr="00484C1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484C1D">
              <w:rPr>
                <w:rFonts w:ascii="Times New Roman" w:hAnsi="Times New Roman" w:cs="Times New Roman"/>
                <w:sz w:val="28"/>
                <w:szCs w:val="24"/>
              </w:rPr>
              <w:t>Проводить контроль соответствия качества деталей требованиям технической документации.</w:t>
            </w:r>
          </w:p>
        </w:tc>
      </w:tr>
    </w:tbl>
    <w:p w:rsidR="00235FCA" w:rsidRPr="00B568F2" w:rsidRDefault="00235FCA" w:rsidP="00235FC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F6CC3" w:rsidRDefault="002F6CC3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FCA" w:rsidRDefault="00235F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B568F2" w:rsidRDefault="00235FCA" w:rsidP="0023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3.3. Результаты освоения </w:t>
      </w:r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 специальности </w:t>
      </w:r>
      <w:r w:rsidR="00997FFB"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 w:rsidR="000F4F54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Результаты освоения 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 в соответствии с целью основной профессиональной образовательной программы определяются приобретаемыми выпускником компетенциями, т.е. его способностью применять знания, умения и личные качества в соответствии с задачами профессиональной деятельности</w:t>
      </w:r>
      <w:r w:rsidR="00235FCA">
        <w:rPr>
          <w:rFonts w:ascii="Times New Roman" w:hAnsi="Times New Roman" w:cs="Times New Roman"/>
          <w:sz w:val="28"/>
          <w:szCs w:val="28"/>
        </w:rPr>
        <w:t>:</w:t>
      </w:r>
      <w:r w:rsidRPr="00B56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2B1" w:rsidRPr="00B568F2" w:rsidRDefault="009322B1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835"/>
        <w:gridCol w:w="5670"/>
      </w:tblGrid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Код компетенции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Компетенции</w:t>
            </w:r>
          </w:p>
        </w:tc>
        <w:tc>
          <w:tcPr>
            <w:tcW w:w="5670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Результат освоения</w:t>
            </w:r>
          </w:p>
        </w:tc>
      </w:tr>
      <w:tr w:rsidR="00235FCA" w:rsidRPr="00F6537D" w:rsidTr="00D65CC1">
        <w:tc>
          <w:tcPr>
            <w:tcW w:w="10314" w:type="dxa"/>
            <w:gridSpan w:val="3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успешное выполнение программы профессионального модуля;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регулярное участие в мероприятиях профессиональной направленности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выбор и применение методов и способов решения профессиональных задач;  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оценка их эффективности  и качества выполнения.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анализ профессиональной ситуации;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стандартных и нестандартных профессиональных задач;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оценивать риски при принятии решений в нестандартных ситуациях.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</w:t>
            </w: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эффективный поиск необходимой информации для решения профессиональных задач;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использование различных источников, включая </w:t>
            </w:r>
            <w:proofErr w:type="gramStart"/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электронные</w:t>
            </w:r>
            <w:proofErr w:type="gramEnd"/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, при изучении теоретического материала и прохождении учебной и производственной практик;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использование нормативно-технической и нормативно-правовой документации по специальности, учёт норм и правил техники </w:t>
            </w: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709"/>
              </w:tabs>
              <w:spacing w:after="0"/>
              <w:ind w:left="2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всех видов работ.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взаимодействие с </w:t>
            </w:r>
            <w:proofErr w:type="gramStart"/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обучающимися</w:t>
            </w:r>
            <w:proofErr w:type="gramEnd"/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 выполнении коллективных  заданий (практические работы, подготовка к внеурочным профессиональным проектам);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с преподавателями, мастерами в ходе обучения;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с работодателями в ходе производственной практики.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самоанализ и коррекция результатов собственной деятельности при выполнении коллективных заданий (проектов);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ответственность за результат выполнения задания.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8. 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прохождении учебной и производственной практик;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color w:val="000000"/>
                <w:sz w:val="28"/>
                <w:szCs w:val="28"/>
              </w:rPr>
              <w:t>- определение этапов и содержания работ по самообразованию.</w:t>
            </w:r>
          </w:p>
        </w:tc>
      </w:tr>
      <w:tr w:rsidR="00235FCA" w:rsidRPr="00F6537D" w:rsidTr="00D65CC1">
        <w:tc>
          <w:tcPr>
            <w:tcW w:w="1809" w:type="dxa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Быть готовым к смене технологий в </w:t>
            </w: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профессиональной деятельности.</w:t>
            </w:r>
          </w:p>
        </w:tc>
        <w:tc>
          <w:tcPr>
            <w:tcW w:w="5670" w:type="dxa"/>
          </w:tcPr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-  адаптация к изменяющимся условиям профессиональной деятельности;</w:t>
            </w:r>
          </w:p>
          <w:p w:rsidR="00235FCA" w:rsidRPr="001069D8" w:rsidRDefault="00235FCA" w:rsidP="00D65CC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- проявление профессиональной маневренности при прохождении учебной и производственной практик.</w:t>
            </w:r>
          </w:p>
        </w:tc>
      </w:tr>
      <w:tr w:rsidR="00235FCA" w:rsidRPr="00F6537D" w:rsidTr="00D65CC1">
        <w:tc>
          <w:tcPr>
            <w:tcW w:w="10314" w:type="dxa"/>
            <w:gridSpan w:val="3"/>
          </w:tcPr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Профессиональные компетенции</w:t>
            </w:r>
          </w:p>
        </w:tc>
      </w:tr>
      <w:tr w:rsidR="00235FCA" w:rsidRPr="00F6537D" w:rsidTr="00D65CC1">
        <w:trPr>
          <w:trHeight w:val="3255"/>
        </w:trPr>
        <w:tc>
          <w:tcPr>
            <w:tcW w:w="1809" w:type="dxa"/>
          </w:tcPr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1.1.</w:t>
            </w: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1.2.</w:t>
            </w: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1.3.</w:t>
            </w: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1.4.</w:t>
            </w: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1.5.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Использовать конструкторскую документацию при разработке технологических процессов изготовления деталей.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Выбирать метод получения заготовок и схемы их базирования.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Составлять маршруты изготовления деталей и проектировать технологические операции.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Разрабатывать и внедрять управляющие программы обработки деталей.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Использовать системы автоматизированного проектирования технологических процессов обработки деталей.</w:t>
            </w:r>
          </w:p>
        </w:tc>
        <w:tc>
          <w:tcPr>
            <w:tcW w:w="5670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обучающийся должен: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опыт: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использования конструкторской документации  для проектирования технологических процессов изготовления деталей;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выбора методов получения заготовок и схем их базирования;</w:t>
            </w:r>
          </w:p>
          <w:p w:rsidR="00235FCA" w:rsidRPr="00F6537D" w:rsidRDefault="00235FCA" w:rsidP="00D65CC1">
            <w:pPr>
              <w:tabs>
                <w:tab w:val="left" w:pos="2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составления технологических маршрутов изготовления деталей и проектирования технологических операций;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разработки и внедрения управляющих программ для обработки типовых деталей на металлообрабатывающем оборудовании;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разработки конструкторской документации и проектирования технологических процессов с использованием пакетов прикладных программ;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использования автоматизированного рабочего места технолога-программиста для разработки и внедрения управляющих программ к станкам с ЧПУ;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проектирования базы данных для систем автоматизированного проектирования технологических процессов и пользовательских интерфейсов к ним;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читать чертежи;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анализировать конструктивно-технологические свойства детали, исходя из ее служебного назначения;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определять тип производства;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проводить технологический контроль конструкторской документации с выработкой рекомендаций по повышению технологичности детали;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виды и способы получения </w:t>
            </w: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заготовок;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рассчитывать и проверять величину припусков и размеров заготовок;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рассчитывать коэффициент использования материала;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анализировать и выбирать схемы базирования;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выбирать способы обработки поверхностей и назначать технологические базы;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составлять технологический маршрут изготовления детали;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проектировать технологические операции;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разрабатывать технологический процесс изготовления детали;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выбирать технологическое оборудование и технологическую оснастку: приспособления, режущий, мерительный и вспомогательный инструмент;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рассчитывать режимы резания по нормативам;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рассчитывать штучное время;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оформлять технологическую документацию;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писать управляющие программы для обработки типовых деталей на металлообрабатывающем оборудовании;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использовать пакеты прикладных программ для разработки конструкторской документации и проектирования технологических процессов;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рационально использовать автоматизированное оборудование в каждом конкретном, отдельно взятом производстве;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создавать и редактировать на основе общего описания информационные базы, входные и выходные формы, а также элементы интерфейса;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служебное назначение и конструктивно-технологические признаки детали;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деталей машин;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правила отработки конструкции детали </w:t>
            </w: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 технологичность;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физико-механические свойства конструкционных и инструментальных материалов;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методику проектирования технологического процесса изготовления детали;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типовые технологические процессы изготовления деталей машин;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виды деталей и их поверхности;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классификацию баз;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виды заготовок и схемы их базирования;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условия выбора заготовок и способы их получения;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способы и погрешности базирования заготовок;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правила выбора технологических баз;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виды обработки резания;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виды режущих инструментов;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элементы технологической операции;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технологические возможности металлорежущих станков;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назначение станочных приспособлений;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методику расчета режима резания;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структуру штучного времени;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назначение и виды технологических документов;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требования ЕСКД и ЕСТД к оформлению технической документации;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методику разработки и внедрения управляющих программ для обработки простых деталей на автоматизированном оборудовании;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состав, функции и возможности использования информационных технологий в машиностроении;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особенности работы автоматизированного оборудования и возможности применения его в составе РТК;</w:t>
            </w:r>
          </w:p>
          <w:p w:rsidR="00235FCA" w:rsidRPr="00F6537D" w:rsidRDefault="00235FCA" w:rsidP="00D65CC1">
            <w:pPr>
              <w:spacing w:after="0"/>
              <w:rPr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основные принципы моделирования баз данных и элементы их управления</w:t>
            </w:r>
          </w:p>
        </w:tc>
      </w:tr>
      <w:tr w:rsidR="00235FCA" w:rsidRPr="00F6537D" w:rsidTr="00D65CC1">
        <w:trPr>
          <w:trHeight w:val="4073"/>
        </w:trPr>
        <w:tc>
          <w:tcPr>
            <w:tcW w:w="1809" w:type="dxa"/>
          </w:tcPr>
          <w:p w:rsidR="00235FCA" w:rsidRPr="00F6537D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2.1.</w:t>
            </w: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ПК 2.3.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Планировать и организовывать работу структурного подразделения.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Руководить работой структурного подразделения.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Анализировать процесс и результаты деятельности подразделения.</w:t>
            </w:r>
          </w:p>
        </w:tc>
        <w:tc>
          <w:tcPr>
            <w:tcW w:w="5670" w:type="dxa"/>
          </w:tcPr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обучающийся должен: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планирования и организации производства в рамках структурного подразделения;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руководства производственной деятельностью в рамках структурного подразделения;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анализа процесса и результатов деятельности подразделения;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рационально организовывать рабочие места, участвовать в расстановке кадров, обеспечивать их предметами и средствами труда;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рассчитывать показатели, характеризующие эффективность организации основного и вспомогательного оборудования;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принимать и реализовывать управленческие решения;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мотивировать работников на решение производственных задач;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управлять конфликтными ситуациями, стрессами и рисками;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составлять документацию по управлению качеством продукции;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рассчитывать экологический риск и  оценивать ущерб окружающей среде;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заполнять типовую документацию по оценке персонала, анализировать и оценивать качество персонала;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проводить диагностику трудовой мотивации и формулировать набор методов стимулирования персонала;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особенности менеджмента в области профессиональной деятельности;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принципы, формы и методы организации производственного и технологического процессов;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принципы делового общения в коллективе;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методы и нормативную документацию </w:t>
            </w:r>
            <w:r w:rsidRPr="00702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 управлению качеством продукции;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понятия, цели, задачи, методы и приемы организации и порядка проведения </w:t>
            </w:r>
            <w:proofErr w:type="spellStart"/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экоаудита</w:t>
            </w:r>
            <w:proofErr w:type="spellEnd"/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общие принципы управления персоналом;</w:t>
            </w:r>
          </w:p>
          <w:p w:rsidR="00235FCA" w:rsidRPr="00F6537D" w:rsidRDefault="00235FCA" w:rsidP="00D65CC1">
            <w:pPr>
              <w:spacing w:after="0"/>
              <w:rPr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цели и принципы политики в области стимулирования труда персонала</w:t>
            </w:r>
          </w:p>
        </w:tc>
      </w:tr>
      <w:tr w:rsidR="00235FCA" w:rsidRPr="00F6537D" w:rsidTr="00D65CC1">
        <w:trPr>
          <w:trHeight w:val="4443"/>
        </w:trPr>
        <w:tc>
          <w:tcPr>
            <w:tcW w:w="1809" w:type="dxa"/>
          </w:tcPr>
          <w:p w:rsidR="00235FCA" w:rsidRPr="00F6537D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3.1.</w:t>
            </w: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FCA" w:rsidRPr="00F6537D" w:rsidRDefault="00235FCA" w:rsidP="00D65CC1">
            <w:pPr>
              <w:spacing w:after="0"/>
              <w:ind w:firstLine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</w:p>
        </w:tc>
        <w:tc>
          <w:tcPr>
            <w:tcW w:w="2835" w:type="dxa"/>
          </w:tcPr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Обеспечивать реализацию технологического процесса по изготовлению деталей.</w:t>
            </w:r>
          </w:p>
          <w:p w:rsidR="00235FCA" w:rsidRPr="00F6537D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37D">
              <w:rPr>
                <w:rFonts w:ascii="Times New Roman" w:hAnsi="Times New Roman" w:cs="Times New Roman"/>
                <w:sz w:val="28"/>
                <w:szCs w:val="28"/>
              </w:rPr>
              <w:t>Проводить контроль соответствия качества деталей требованиям технической документации.</w:t>
            </w:r>
          </w:p>
        </w:tc>
        <w:tc>
          <w:tcPr>
            <w:tcW w:w="5670" w:type="dxa"/>
          </w:tcPr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обучающийся должен: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обеспечения реализации технологического процесса по изготовлению деталей;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контроля соответствия качества деталей требованиям технической документации;  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проверять соответствие оборудования, приспособлений, режущего и измерительного инструмента требованиям технологической документации;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устранять нарушения, связанные с настройкой оборудования, приспособлений, режущего инструмента;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определять (выявлять) несоответствие геометрических  параметров заготовки   требованиям технологической документации;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выполнять контроль соблюдения технологической дисциплины и правильной эксплуатации технологического оборудования;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выбирать средства измерения;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определять годность размеров, форм, расположения и шероховатости  поверхностей деталей;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причины брака, разделять брак </w:t>
            </w:r>
            <w:proofErr w:type="gramStart"/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 исправимый и неисправимый;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рассчитывать нормы времени и </w:t>
            </w:r>
            <w:r w:rsidRPr="00702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эффективность использования рабочего времени;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основные принципы наладки оборудования, приспособлений, режущего инструмента;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признаки объектов контроля технологической дисциплины;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методы контроля качества детали;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виды брака и способы его предупреждения;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структуру технически обоснованной нормы времени;</w:t>
            </w:r>
          </w:p>
          <w:p w:rsidR="00235FCA" w:rsidRPr="00702BB9" w:rsidRDefault="00235FCA" w:rsidP="00D65C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9">
              <w:rPr>
                <w:rFonts w:ascii="Times New Roman" w:hAnsi="Times New Roman" w:cs="Times New Roman"/>
                <w:sz w:val="28"/>
                <w:szCs w:val="28"/>
              </w:rPr>
              <w:t>признаки соответствия рабочего места требованиям, определяющим эффективное использование оборудования</w:t>
            </w:r>
          </w:p>
        </w:tc>
      </w:tr>
    </w:tbl>
    <w:p w:rsidR="00B568F2" w:rsidRPr="00404E0F" w:rsidRDefault="00B568F2" w:rsidP="00FE3D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5FCA" w:rsidRPr="00B568F2" w:rsidRDefault="00235FCA" w:rsidP="00235FCA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_Toc310435917"/>
      <w:r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Pr="00B568F2">
        <w:rPr>
          <w:rFonts w:ascii="Times New Roman" w:hAnsi="Times New Roman" w:cs="Times New Roman"/>
          <w:b/>
          <w:sz w:val="28"/>
          <w:szCs w:val="28"/>
        </w:rPr>
        <w:t>Матрица соответствия компетенций учебным дисциплинам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профессиональным модулям</w:t>
      </w:r>
    </w:p>
    <w:p w:rsidR="00235FCA" w:rsidRPr="00B568F2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Матрица соответствия компетенций </w:t>
      </w:r>
      <w:r>
        <w:rPr>
          <w:rFonts w:ascii="Times New Roman" w:hAnsi="Times New Roman" w:cs="Times New Roman"/>
          <w:sz w:val="28"/>
          <w:szCs w:val="28"/>
        </w:rPr>
        <w:t xml:space="preserve">учебным дисциплинам и профессиональным модулям </w:t>
      </w:r>
      <w:r w:rsidRPr="00B568F2">
        <w:rPr>
          <w:rFonts w:ascii="Times New Roman" w:hAnsi="Times New Roman" w:cs="Times New Roman"/>
          <w:sz w:val="28"/>
          <w:szCs w:val="28"/>
        </w:rPr>
        <w:t>представлена в При</w:t>
      </w:r>
      <w:r>
        <w:rPr>
          <w:rFonts w:ascii="Times New Roman" w:hAnsi="Times New Roman" w:cs="Times New Roman"/>
          <w:sz w:val="28"/>
          <w:szCs w:val="28"/>
        </w:rPr>
        <w:t>ложении 1</w:t>
      </w:r>
      <w:r w:rsidRPr="00B568F2">
        <w:rPr>
          <w:rFonts w:ascii="Times New Roman" w:hAnsi="Times New Roman" w:cs="Times New Roman"/>
          <w:sz w:val="28"/>
          <w:szCs w:val="28"/>
        </w:rPr>
        <w:t>.</w:t>
      </w:r>
    </w:p>
    <w:p w:rsidR="00235FCA" w:rsidRPr="00B568F2" w:rsidRDefault="00235FCA" w:rsidP="00235F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35FCA" w:rsidRDefault="00235F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B568F2" w:rsidRDefault="00B568F2" w:rsidP="00FE3D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>4. Документы, регламентирую</w:t>
      </w:r>
      <w:r w:rsidR="00404E0F">
        <w:rPr>
          <w:rFonts w:ascii="Times New Roman" w:hAnsi="Times New Roman" w:cs="Times New Roman"/>
          <w:b/>
          <w:sz w:val="28"/>
          <w:szCs w:val="28"/>
        </w:rPr>
        <w:t xml:space="preserve">щие содержание и организацию 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образовательного процесса при реализации </w:t>
      </w:r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="00235F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bookmarkEnd w:id="28"/>
      <w:r w:rsidR="00997FFB"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 w:rsidR="00997FFB" w:rsidRPr="008B3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93B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AD68FA" w:rsidRDefault="00AD68FA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_Toc310435918"/>
    </w:p>
    <w:p w:rsidR="00B568F2" w:rsidRPr="00B568F2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4.1. Календарный учебный график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В календарном учебном графике указывается последовательность реализации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EB293B">
        <w:rPr>
          <w:rFonts w:ascii="Times New Roman" w:hAnsi="Times New Roman" w:cs="Times New Roman"/>
          <w:sz w:val="28"/>
          <w:szCs w:val="28"/>
        </w:rPr>
        <w:t xml:space="preserve"> Технология машиностроения</w:t>
      </w:r>
      <w:r w:rsidRPr="00B568F2">
        <w:rPr>
          <w:rFonts w:ascii="Times New Roman" w:hAnsi="Times New Roman" w:cs="Times New Roman"/>
          <w:sz w:val="28"/>
          <w:szCs w:val="28"/>
        </w:rPr>
        <w:t>, включая теоретическое обучение, практики, промежу</w:t>
      </w:r>
      <w:r w:rsidR="009322B1">
        <w:rPr>
          <w:rFonts w:ascii="Times New Roman" w:hAnsi="Times New Roman" w:cs="Times New Roman"/>
          <w:sz w:val="28"/>
          <w:szCs w:val="28"/>
        </w:rPr>
        <w:t xml:space="preserve">точные и итоговую аттестации, </w:t>
      </w:r>
      <w:r w:rsidRPr="00B568F2">
        <w:rPr>
          <w:rFonts w:ascii="Times New Roman" w:hAnsi="Times New Roman" w:cs="Times New Roman"/>
          <w:sz w:val="28"/>
          <w:szCs w:val="28"/>
        </w:rPr>
        <w:t xml:space="preserve">каникулы. 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Календарный учебный график  приве</w:t>
      </w:r>
      <w:r w:rsidR="00D13859">
        <w:rPr>
          <w:rFonts w:ascii="Times New Roman" w:hAnsi="Times New Roman" w:cs="Times New Roman"/>
          <w:sz w:val="28"/>
          <w:szCs w:val="28"/>
        </w:rPr>
        <w:t xml:space="preserve">ден </w:t>
      </w:r>
      <w:r w:rsidR="00A30DFF">
        <w:rPr>
          <w:rFonts w:ascii="Times New Roman" w:hAnsi="Times New Roman" w:cs="Times New Roman"/>
          <w:sz w:val="28"/>
          <w:szCs w:val="28"/>
        </w:rPr>
        <w:t xml:space="preserve"> в  Приложении 2</w:t>
      </w:r>
      <w:r w:rsidRPr="00B568F2">
        <w:rPr>
          <w:rFonts w:ascii="Times New Roman" w:hAnsi="Times New Roman" w:cs="Times New Roman"/>
          <w:sz w:val="28"/>
          <w:szCs w:val="28"/>
        </w:rPr>
        <w:t>.</w:t>
      </w:r>
    </w:p>
    <w:p w:rsidR="00B568F2" w:rsidRPr="00B568F2" w:rsidRDefault="00B568F2" w:rsidP="00FE3D5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4.2.</w:t>
      </w:r>
      <w:r w:rsidR="00D13859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B568F2">
        <w:rPr>
          <w:rFonts w:ascii="Times New Roman" w:hAnsi="Times New Roman" w:cs="Times New Roman"/>
          <w:b/>
          <w:sz w:val="28"/>
          <w:szCs w:val="28"/>
        </w:rPr>
        <w:t>чебный план</w:t>
      </w:r>
      <w:bookmarkEnd w:id="29"/>
    </w:p>
    <w:p w:rsidR="00B568F2" w:rsidRPr="00B568F2" w:rsidRDefault="00D13859" w:rsidP="00FE3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Учебный план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определяет следующие характеристики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по специальности: 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объемные параметры учебной нагрузки в целом, по годам обучения и по семестрам;  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перечень учебных дисциплин, профессиональных модулей и их составных элементов (</w:t>
      </w:r>
      <w:proofErr w:type="spellStart"/>
      <w:r w:rsidRPr="00B568F2">
        <w:rPr>
          <w:rFonts w:ascii="Times New Roman" w:hAnsi="Times New Roman" w:cs="Times New Roman"/>
          <w:sz w:val="28"/>
          <w:szCs w:val="28"/>
        </w:rPr>
        <w:t>междисципинарных</w:t>
      </w:r>
      <w:proofErr w:type="spellEnd"/>
      <w:r w:rsidRPr="00B568F2">
        <w:rPr>
          <w:rFonts w:ascii="Times New Roman" w:hAnsi="Times New Roman" w:cs="Times New Roman"/>
          <w:sz w:val="28"/>
          <w:szCs w:val="28"/>
        </w:rPr>
        <w:t xml:space="preserve"> курсов, учебной и производственной практик);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последовательность изучения учебных дисциплин и профессиональных модулей;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распределение по годам обучения и семестрам различных форм промежуточной аттестации по</w:t>
      </w:r>
      <w:r w:rsidR="00235FCA">
        <w:rPr>
          <w:rFonts w:ascii="Times New Roman" w:hAnsi="Times New Roman" w:cs="Times New Roman"/>
          <w:sz w:val="28"/>
          <w:szCs w:val="28"/>
        </w:rPr>
        <w:t xml:space="preserve"> </w:t>
      </w:r>
      <w:r w:rsidRPr="00B568F2">
        <w:rPr>
          <w:rFonts w:ascii="Times New Roman" w:hAnsi="Times New Roman" w:cs="Times New Roman"/>
          <w:sz w:val="28"/>
          <w:szCs w:val="28"/>
        </w:rPr>
        <w:t>учебным дисциплинам, профессиональным модулям (и их составляющим междисциплинарным курсам,  учебной и производственной практике);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объемы учебной нагрузки по видам учебных занятий,  по учебным дисциплинам, профессиональным модулям и их составляющим;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сроки прохождения и продолжительность преддипломной практики; 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формы государственной (итоговой) аттестации, объемы времени, отведенные на подготовку и защиту выпускной квалификационной работы в рамках ГИА;</w:t>
      </w:r>
    </w:p>
    <w:p w:rsidR="00B568F2" w:rsidRPr="00B568F2" w:rsidRDefault="00B568F2" w:rsidP="00235FCA">
      <w:pPr>
        <w:widowControl w:val="0"/>
        <w:numPr>
          <w:ilvl w:val="0"/>
          <w:numId w:val="8"/>
        </w:numPr>
        <w:tabs>
          <w:tab w:val="clear" w:pos="1440"/>
          <w:tab w:val="num" w:pos="1134"/>
        </w:tabs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объем каникул по годам обучения.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Максимальный объем учебной нагрузки составляет 54 </w:t>
      </w:r>
      <w:proofErr w:type="gramStart"/>
      <w:r w:rsidRPr="00B568F2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Pr="00B568F2">
        <w:rPr>
          <w:rFonts w:ascii="Times New Roman" w:hAnsi="Times New Roman" w:cs="Times New Roman"/>
          <w:sz w:val="28"/>
          <w:szCs w:val="28"/>
        </w:rPr>
        <w:t xml:space="preserve"> часа в неделю, включая все виды аудиторной и внеаудиторной работы. 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Максимальный объем обязательной аудиторной учебной нагрузки обучающихся при очной форме обучения составляет 36 академических часов в неделю. 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Обязательная аудиторная нагрузка предполагает лекции, практические занятия, включая семинары и выполнение курсовых работ. Соотношение часов аудиторной и внеаудиторной  (самостоятельной) работой студентов  по </w:t>
      </w:r>
      <w:r w:rsidRPr="00B568F2">
        <w:rPr>
          <w:rFonts w:ascii="Times New Roman" w:hAnsi="Times New Roman" w:cs="Times New Roman"/>
          <w:sz w:val="28"/>
          <w:szCs w:val="28"/>
        </w:rPr>
        <w:lastRenderedPageBreak/>
        <w:t>образовательной программе составляет  в целом 50:50. Самостоятельная работа организуется в форме выполнения курсовых работ, междисциплинарных проектов,  подготовки рефератов, самостоятельного изучения отдельных дидактических единиц, работы в системе «</w:t>
      </w:r>
      <w:proofErr w:type="gramStart"/>
      <w:r w:rsidRPr="00B568F2">
        <w:rPr>
          <w:rFonts w:ascii="Times New Roman" w:hAnsi="Times New Roman" w:cs="Times New Roman"/>
          <w:sz w:val="28"/>
          <w:szCs w:val="28"/>
        </w:rPr>
        <w:t>Интернет-тренажеры</w:t>
      </w:r>
      <w:proofErr w:type="gramEnd"/>
      <w:r w:rsidRPr="00B568F2">
        <w:rPr>
          <w:rFonts w:ascii="Times New Roman" w:hAnsi="Times New Roman" w:cs="Times New Roman"/>
          <w:sz w:val="28"/>
          <w:szCs w:val="28"/>
        </w:rPr>
        <w:t>»  и т.д.</w:t>
      </w:r>
    </w:p>
    <w:p w:rsidR="00B568F2" w:rsidRPr="00B568F2" w:rsidRDefault="00444DDF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ОПОП</w:t>
      </w:r>
      <w:r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E2505F">
        <w:rPr>
          <w:rFonts w:ascii="Times New Roman" w:hAnsi="Times New Roman" w:cs="Times New Roman"/>
          <w:sz w:val="28"/>
          <w:szCs w:val="28"/>
        </w:rPr>
        <w:t xml:space="preserve"> Технология машиностроения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предполагает изучение следующих учебных циклов:</w:t>
      </w:r>
    </w:p>
    <w:p w:rsidR="003736CC" w:rsidRDefault="003736CC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общеобразовательный цикл – О.00</w:t>
      </w:r>
    </w:p>
    <w:p w:rsidR="00B568F2" w:rsidRPr="00B568F2" w:rsidRDefault="00B568F2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общий гуманитарный и социально-экономический  </w:t>
      </w:r>
      <w:r w:rsidR="003736CC">
        <w:rPr>
          <w:rFonts w:ascii="Times New Roman" w:hAnsi="Times New Roman" w:cs="Times New Roman"/>
          <w:sz w:val="28"/>
          <w:szCs w:val="28"/>
        </w:rPr>
        <w:t xml:space="preserve">цикл </w:t>
      </w:r>
      <w:r w:rsidR="00235FCA">
        <w:rPr>
          <w:rFonts w:ascii="Times New Roman" w:hAnsi="Times New Roman" w:cs="Times New Roman"/>
          <w:sz w:val="28"/>
          <w:szCs w:val="28"/>
        </w:rPr>
        <w:t>–</w:t>
      </w:r>
      <w:r w:rsidRPr="00B568F2">
        <w:rPr>
          <w:rFonts w:ascii="Times New Roman" w:hAnsi="Times New Roman" w:cs="Times New Roman"/>
          <w:sz w:val="28"/>
          <w:szCs w:val="28"/>
        </w:rPr>
        <w:t xml:space="preserve"> ОГСЭ</w:t>
      </w:r>
      <w:r w:rsidR="003736CC">
        <w:rPr>
          <w:rFonts w:ascii="Times New Roman" w:hAnsi="Times New Roman" w:cs="Times New Roman"/>
          <w:sz w:val="28"/>
          <w:szCs w:val="28"/>
        </w:rPr>
        <w:t>.00</w:t>
      </w:r>
      <w:r w:rsidRPr="00B568F2">
        <w:rPr>
          <w:rFonts w:ascii="Times New Roman" w:hAnsi="Times New Roman" w:cs="Times New Roman"/>
          <w:sz w:val="28"/>
          <w:szCs w:val="28"/>
        </w:rPr>
        <w:t>;</w:t>
      </w:r>
    </w:p>
    <w:p w:rsidR="00B568F2" w:rsidRPr="00B568F2" w:rsidRDefault="00B568F2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математический и общий естественнонаучный</w:t>
      </w:r>
      <w:r w:rsidR="003736CC">
        <w:rPr>
          <w:rFonts w:ascii="Times New Roman" w:hAnsi="Times New Roman" w:cs="Times New Roman"/>
          <w:sz w:val="28"/>
          <w:szCs w:val="28"/>
        </w:rPr>
        <w:t xml:space="preserve"> цикл</w:t>
      </w:r>
      <w:r w:rsidRPr="00B568F2">
        <w:rPr>
          <w:rFonts w:ascii="Times New Roman" w:hAnsi="Times New Roman" w:cs="Times New Roman"/>
          <w:sz w:val="28"/>
          <w:szCs w:val="28"/>
        </w:rPr>
        <w:t xml:space="preserve"> – ЕН</w:t>
      </w:r>
      <w:r w:rsidR="003736CC">
        <w:rPr>
          <w:rFonts w:ascii="Times New Roman" w:hAnsi="Times New Roman" w:cs="Times New Roman"/>
          <w:sz w:val="28"/>
          <w:szCs w:val="28"/>
        </w:rPr>
        <w:t>.00</w:t>
      </w:r>
      <w:r w:rsidRPr="00B568F2">
        <w:rPr>
          <w:rFonts w:ascii="Times New Roman" w:hAnsi="Times New Roman" w:cs="Times New Roman"/>
          <w:sz w:val="28"/>
          <w:szCs w:val="28"/>
        </w:rPr>
        <w:t>;</w:t>
      </w:r>
    </w:p>
    <w:p w:rsidR="00B568F2" w:rsidRPr="00B568F2" w:rsidRDefault="00B568F2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r w:rsidR="003736CC">
        <w:rPr>
          <w:rFonts w:ascii="Times New Roman" w:hAnsi="Times New Roman" w:cs="Times New Roman"/>
          <w:sz w:val="28"/>
          <w:szCs w:val="28"/>
        </w:rPr>
        <w:t>цикл</w:t>
      </w:r>
      <w:r w:rsidR="00235FCA">
        <w:rPr>
          <w:rFonts w:ascii="Times New Roman" w:hAnsi="Times New Roman" w:cs="Times New Roman"/>
          <w:sz w:val="28"/>
          <w:szCs w:val="28"/>
        </w:rPr>
        <w:t xml:space="preserve"> </w:t>
      </w:r>
      <w:r w:rsidRPr="00B568F2">
        <w:rPr>
          <w:rFonts w:ascii="Times New Roman" w:hAnsi="Times New Roman" w:cs="Times New Roman"/>
          <w:sz w:val="28"/>
          <w:szCs w:val="28"/>
        </w:rPr>
        <w:t xml:space="preserve">– </w:t>
      </w:r>
      <w:r w:rsidR="003736CC">
        <w:rPr>
          <w:rFonts w:ascii="Times New Roman" w:hAnsi="Times New Roman" w:cs="Times New Roman"/>
          <w:sz w:val="28"/>
          <w:szCs w:val="28"/>
        </w:rPr>
        <w:t>П.00</w:t>
      </w:r>
      <w:r w:rsidRPr="00B568F2">
        <w:rPr>
          <w:rFonts w:ascii="Times New Roman" w:hAnsi="Times New Roman" w:cs="Times New Roman"/>
          <w:sz w:val="28"/>
          <w:szCs w:val="28"/>
        </w:rPr>
        <w:t>;</w:t>
      </w:r>
    </w:p>
    <w:p w:rsidR="00B568F2" w:rsidRPr="00B568F2" w:rsidRDefault="00B568F2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</w:t>
      </w:r>
      <w:r w:rsidR="003736CC">
        <w:rPr>
          <w:rFonts w:ascii="Times New Roman" w:hAnsi="Times New Roman" w:cs="Times New Roman"/>
          <w:sz w:val="28"/>
          <w:szCs w:val="28"/>
        </w:rPr>
        <w:t xml:space="preserve">реддипломная </w:t>
      </w:r>
      <w:r w:rsidRPr="00B568F2">
        <w:rPr>
          <w:rFonts w:ascii="Times New Roman" w:hAnsi="Times New Roman" w:cs="Times New Roman"/>
          <w:sz w:val="28"/>
          <w:szCs w:val="28"/>
        </w:rPr>
        <w:t>практика  – ПДП;</w:t>
      </w:r>
    </w:p>
    <w:p w:rsidR="00B568F2" w:rsidRPr="00B568F2" w:rsidRDefault="00B568F2" w:rsidP="00FE3D57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государственная (итоговая) аттестация </w:t>
      </w:r>
      <w:r w:rsidR="00235FCA">
        <w:rPr>
          <w:rFonts w:ascii="Times New Roman" w:hAnsi="Times New Roman" w:cs="Times New Roman"/>
          <w:sz w:val="28"/>
          <w:szCs w:val="28"/>
        </w:rPr>
        <w:t>–</w:t>
      </w:r>
      <w:r w:rsidRPr="00B568F2">
        <w:rPr>
          <w:rFonts w:ascii="Times New Roman" w:hAnsi="Times New Roman" w:cs="Times New Roman"/>
          <w:sz w:val="28"/>
          <w:szCs w:val="28"/>
        </w:rPr>
        <w:t xml:space="preserve"> ГИА.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Обязательная часть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по циклам составляет 70% от общего объема времени, отведенного на их освоение. Вариативная часть (30%) распределена в соответствии с потребностями работодателей и направлена на </w:t>
      </w:r>
      <w:r w:rsidR="00775EBB">
        <w:rPr>
          <w:rFonts w:ascii="Times New Roman" w:hAnsi="Times New Roman" w:cs="Times New Roman"/>
          <w:sz w:val="28"/>
          <w:szCs w:val="28"/>
        </w:rPr>
        <w:t>изучение современных технологий в области машиностроения.</w:t>
      </w:r>
    </w:p>
    <w:p w:rsidR="00235FCA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310435919"/>
      <w:r w:rsidRPr="00B568F2">
        <w:rPr>
          <w:rFonts w:ascii="Times New Roman" w:hAnsi="Times New Roman" w:cs="Times New Roman"/>
          <w:sz w:val="28"/>
          <w:szCs w:val="28"/>
        </w:rPr>
        <w:t xml:space="preserve">Часы вариативной части </w:t>
      </w:r>
      <w:r>
        <w:rPr>
          <w:rFonts w:ascii="Times New Roman" w:hAnsi="Times New Roman" w:cs="Times New Roman"/>
          <w:sz w:val="28"/>
          <w:szCs w:val="28"/>
        </w:rPr>
        <w:t>циклов ОПОП – ППССЗ распределены следующим образом</w:t>
      </w:r>
      <w:r w:rsidRPr="00B568F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5FCA" w:rsidRDefault="00235FCA" w:rsidP="00235FCA">
      <w:pPr>
        <w:pStyle w:val="af6"/>
        <w:numPr>
          <w:ilvl w:val="0"/>
          <w:numId w:val="53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расширение подготовки, определяемой содержанием обязательной части общего гуманитарного и социально – экономического цикла за счёт введения дисциплин: </w:t>
      </w:r>
    </w:p>
    <w:p w:rsidR="00116E09" w:rsidRDefault="00235FCA" w:rsidP="00235FCA">
      <w:pPr>
        <w:pStyle w:val="af6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ОГСЭ.06 Основы социологии и политологии</w:t>
      </w:r>
      <w:r w:rsidR="00116E0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6E09" w:rsidRDefault="00235FCA" w:rsidP="00235FCA">
      <w:pPr>
        <w:pStyle w:val="af6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ОГСЭ.07 Социальная психология</w:t>
      </w:r>
      <w:r w:rsidR="00116E0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6E09" w:rsidRDefault="00235FCA" w:rsidP="00235FCA">
      <w:pPr>
        <w:pStyle w:val="af6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ОГСЭ.08 Русский язык и культура речи</w:t>
      </w:r>
      <w:r w:rsidR="00116E0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5FCA" w:rsidRDefault="00235FCA" w:rsidP="00235FCA">
      <w:pPr>
        <w:pStyle w:val="af6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ОГСЭ.09 Культурология;</w:t>
      </w:r>
    </w:p>
    <w:p w:rsidR="00235FCA" w:rsidRPr="00822A01" w:rsidRDefault="00235FCA" w:rsidP="00235FCA">
      <w:pPr>
        <w:pStyle w:val="af6"/>
        <w:numPr>
          <w:ilvl w:val="0"/>
          <w:numId w:val="53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расширение подготовки, определяемой содержание обязательной части профессионального цикла за счёт введения дисциплин: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Профессиональный цикл: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ОП.15 Электротехника и электроника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ОП.16 Новые материалы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ОП.17 Гидравлические и пневматические системы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ОП.18 Наукоёмкие технологии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ОП.19 Конструирование режущего инструмента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ОП.20 </w:t>
      </w:r>
      <w:proofErr w:type="spellStart"/>
      <w:r w:rsidRPr="00116E09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116E09">
        <w:rPr>
          <w:rFonts w:ascii="Times New Roman" w:hAnsi="Times New Roman" w:cs="Times New Roman"/>
          <w:sz w:val="28"/>
          <w:szCs w:val="28"/>
        </w:rPr>
        <w:t xml:space="preserve">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ОП.21 Охрана труда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ОП.22 Структура и организация машиностроительного предприятия</w:t>
      </w:r>
    </w:p>
    <w:p w:rsidR="00235FCA" w:rsidRPr="00116E09" w:rsidRDefault="00116E09" w:rsidP="00116E09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ОП.23 Автоматизация технологических процессов</w:t>
      </w:r>
      <w:r w:rsidR="00235FCA" w:rsidRPr="00116E09">
        <w:rPr>
          <w:rFonts w:ascii="Times New Roman" w:hAnsi="Times New Roman" w:cs="Times New Roman"/>
          <w:sz w:val="28"/>
          <w:szCs w:val="28"/>
        </w:rPr>
        <w:t>.</w:t>
      </w:r>
    </w:p>
    <w:p w:rsidR="00235FCA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ПМ.05 Осуществление проектно</w:t>
      </w:r>
      <w:r w:rsidR="00116E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конструкторской деятельности предприятия с использованием современных информационных технологий.</w:t>
      </w:r>
    </w:p>
    <w:p w:rsidR="00A05007" w:rsidRPr="00C65ED7" w:rsidRDefault="00A05007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ПМ.06 Формирование предпринимательской компетентности.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Обязательная часть циклов</w:t>
      </w:r>
      <w:r w:rsidRPr="00B568F2">
        <w:rPr>
          <w:rFonts w:ascii="Times New Roman" w:hAnsi="Times New Roman" w:cs="Times New Roman"/>
          <w:sz w:val="28"/>
          <w:szCs w:val="28"/>
        </w:rPr>
        <w:t xml:space="preserve"> ОГ</w:t>
      </w:r>
      <w:r>
        <w:rPr>
          <w:rFonts w:ascii="Times New Roman" w:hAnsi="Times New Roman" w:cs="Times New Roman"/>
          <w:sz w:val="28"/>
          <w:szCs w:val="28"/>
        </w:rPr>
        <w:t xml:space="preserve">СЭ.00 и ЕН.00 состоит из дисциплин: 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ОГСЭ.01 Основы философии;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ОГСЭ.02 Психология общения;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ОГСЭ.03 История;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ОГСЭ.04 Иностранный язык;</w:t>
      </w:r>
    </w:p>
    <w:p w:rsidR="00235FCA" w:rsidRPr="0070213D" w:rsidRDefault="00235FCA" w:rsidP="00235FCA">
      <w:pPr>
        <w:spacing w:after="0"/>
        <w:ind w:firstLine="720"/>
        <w:rPr>
          <w:rFonts w:ascii="Times New Roman" w:hAnsi="Times New Roman" w:cs="Times New Roman"/>
          <w:sz w:val="36"/>
          <w:szCs w:val="28"/>
        </w:rPr>
      </w:pPr>
      <w:r w:rsidRPr="0070213D">
        <w:rPr>
          <w:rFonts w:ascii="Times New Roman" w:hAnsi="Times New Roman" w:cs="Times New Roman"/>
          <w:sz w:val="28"/>
        </w:rPr>
        <w:t>ОГСЭ.05. Физическая культура</w:t>
      </w:r>
      <w:r>
        <w:rPr>
          <w:rFonts w:ascii="Times New Roman" w:hAnsi="Times New Roman" w:cs="Times New Roman"/>
          <w:sz w:val="28"/>
        </w:rPr>
        <w:t>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ЕН.01 Математика;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ЕН.02 Информатика;</w:t>
      </w:r>
    </w:p>
    <w:p w:rsidR="00235FCA" w:rsidRDefault="00235FCA" w:rsidP="00235FC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ЕН.03 Автоматизированные информационные системы.</w:t>
      </w:r>
    </w:p>
    <w:p w:rsidR="00235FCA" w:rsidRPr="00B568F2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Профессиональный цикл состоит из общепрофессиональных дисциплин и профессиональных модулей (ПМ) в соответствии с основными видами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B568F2">
        <w:rPr>
          <w:rFonts w:ascii="Times New Roman" w:hAnsi="Times New Roman" w:cs="Times New Roman"/>
          <w:sz w:val="28"/>
          <w:szCs w:val="28"/>
        </w:rPr>
        <w:t xml:space="preserve">деятельности. В состав каждого ПМ входят </w:t>
      </w:r>
      <w:r>
        <w:rPr>
          <w:rFonts w:ascii="Times New Roman" w:hAnsi="Times New Roman" w:cs="Times New Roman"/>
          <w:sz w:val="28"/>
          <w:szCs w:val="28"/>
        </w:rPr>
        <w:t xml:space="preserve">один или </w:t>
      </w:r>
      <w:r w:rsidRPr="002E1611">
        <w:rPr>
          <w:rFonts w:ascii="Times New Roman" w:hAnsi="Times New Roman" w:cs="Times New Roman"/>
          <w:sz w:val="28"/>
          <w:szCs w:val="28"/>
        </w:rPr>
        <w:t>несколько</w:t>
      </w:r>
      <w:r w:rsidRPr="005944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8F2">
        <w:rPr>
          <w:rFonts w:ascii="Times New Roman" w:hAnsi="Times New Roman" w:cs="Times New Roman"/>
          <w:sz w:val="28"/>
          <w:szCs w:val="28"/>
        </w:rPr>
        <w:t xml:space="preserve">междисциплинарных курсов. При освоении </w:t>
      </w:r>
      <w:proofErr w:type="gramStart"/>
      <w:r w:rsidRPr="00B568F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568F2">
        <w:rPr>
          <w:rFonts w:ascii="Times New Roman" w:hAnsi="Times New Roman" w:cs="Times New Roman"/>
          <w:sz w:val="28"/>
          <w:szCs w:val="28"/>
        </w:rPr>
        <w:t xml:space="preserve"> профессиональных модулей проводятся учебная практика и производственная практика (по профилю специальности).</w:t>
      </w:r>
    </w:p>
    <w:p w:rsidR="00235FCA" w:rsidRPr="00B568F2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В профессиональном цикле предусматривается обязательное изучение дисциплины «Безопасность жизнедеятельности».  </w:t>
      </w:r>
    </w:p>
    <w:p w:rsidR="00235FCA" w:rsidRPr="00B568F2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Учебный процесс организован в режиме шестидневной учебной недели, занятия группируются парами. </w:t>
      </w:r>
    </w:p>
    <w:p w:rsidR="00B568F2" w:rsidRPr="00B568F2" w:rsidRDefault="00235FCA" w:rsidP="00235F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568F2">
        <w:rPr>
          <w:rFonts w:ascii="Times New Roman" w:hAnsi="Times New Roman" w:cs="Times New Roman"/>
          <w:sz w:val="28"/>
          <w:szCs w:val="28"/>
        </w:rPr>
        <w:t>чебный план представл</w:t>
      </w:r>
      <w:r>
        <w:rPr>
          <w:rFonts w:ascii="Times New Roman" w:hAnsi="Times New Roman" w:cs="Times New Roman"/>
          <w:sz w:val="28"/>
          <w:szCs w:val="28"/>
        </w:rPr>
        <w:t>ен в Приложении 3.</w:t>
      </w:r>
    </w:p>
    <w:p w:rsidR="00AD68FA" w:rsidRDefault="00AD68FA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9322B1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Рабочие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A665AF">
        <w:rPr>
          <w:rFonts w:ascii="Times New Roman" w:hAnsi="Times New Roman" w:cs="Times New Roman"/>
          <w:b/>
          <w:sz w:val="28"/>
          <w:szCs w:val="28"/>
        </w:rPr>
        <w:t>предметов, курсов, дисциплин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1" w:name="_Toc310435920"/>
      <w:bookmarkEnd w:id="30"/>
      <w:r w:rsidR="00A665AF">
        <w:rPr>
          <w:rFonts w:ascii="Times New Roman" w:hAnsi="Times New Roman" w:cs="Times New Roman"/>
          <w:b/>
          <w:sz w:val="28"/>
          <w:szCs w:val="28"/>
        </w:rPr>
        <w:t>(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>модулей</w:t>
      </w:r>
      <w:r w:rsidR="00A665AF">
        <w:rPr>
          <w:rFonts w:ascii="Times New Roman" w:hAnsi="Times New Roman" w:cs="Times New Roman"/>
          <w:b/>
          <w:sz w:val="28"/>
          <w:szCs w:val="28"/>
        </w:rPr>
        <w:t>)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>, практики</w:t>
      </w:r>
      <w:bookmarkEnd w:id="31"/>
    </w:p>
    <w:p w:rsidR="00A665AF" w:rsidRDefault="009322B1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Рабочие </w:t>
      </w:r>
      <w:r w:rsidR="00B568F2" w:rsidRPr="00B568F2">
        <w:rPr>
          <w:rFonts w:ascii="Times New Roman" w:hAnsi="Times New Roman" w:cs="Times New Roman"/>
          <w:sz w:val="28"/>
          <w:szCs w:val="28"/>
        </w:rPr>
        <w:t>программы</w:t>
      </w:r>
      <w:r w:rsidR="00A665AF">
        <w:rPr>
          <w:rFonts w:ascii="Times New Roman" w:hAnsi="Times New Roman" w:cs="Times New Roman"/>
          <w:sz w:val="28"/>
          <w:szCs w:val="28"/>
        </w:rPr>
        <w:t xml:space="preserve"> предметов,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A665AF">
        <w:rPr>
          <w:rFonts w:ascii="Times New Roman" w:hAnsi="Times New Roman" w:cs="Times New Roman"/>
          <w:sz w:val="28"/>
          <w:szCs w:val="28"/>
        </w:rPr>
        <w:t>курсов, дисциплин (</w:t>
      </w:r>
      <w:r w:rsidR="00B568F2" w:rsidRPr="00B568F2">
        <w:rPr>
          <w:rFonts w:ascii="Times New Roman" w:hAnsi="Times New Roman" w:cs="Times New Roman"/>
          <w:sz w:val="28"/>
          <w:szCs w:val="28"/>
        </w:rPr>
        <w:t>модулей</w:t>
      </w:r>
      <w:r w:rsidR="00A665AF">
        <w:rPr>
          <w:rFonts w:ascii="Times New Roman" w:hAnsi="Times New Roman" w:cs="Times New Roman"/>
          <w:sz w:val="28"/>
          <w:szCs w:val="28"/>
        </w:rPr>
        <w:t>)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, практики разработаны </w:t>
      </w:r>
      <w:r w:rsidR="00A665AF">
        <w:rPr>
          <w:rFonts w:ascii="Times New Roman" w:hAnsi="Times New Roman" w:cs="Times New Roman"/>
          <w:sz w:val="28"/>
          <w:szCs w:val="28"/>
        </w:rPr>
        <w:t xml:space="preserve">преподавателями кафедр,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A665AF">
        <w:rPr>
          <w:rFonts w:ascii="Times New Roman" w:hAnsi="Times New Roman" w:cs="Times New Roman"/>
          <w:sz w:val="28"/>
          <w:szCs w:val="28"/>
        </w:rPr>
        <w:t xml:space="preserve">заместителем директора по УМР и согласованы с работодателем. </w:t>
      </w:r>
    </w:p>
    <w:p w:rsidR="00B568F2" w:rsidRP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Рабочие программы дисциплин и профессиональных модулей представлены </w:t>
      </w:r>
      <w:r w:rsidR="00A665AF">
        <w:rPr>
          <w:rFonts w:ascii="Times New Roman" w:hAnsi="Times New Roman" w:cs="Times New Roman"/>
          <w:sz w:val="28"/>
          <w:szCs w:val="28"/>
        </w:rPr>
        <w:t>в Приложении 4</w:t>
      </w:r>
      <w:r w:rsidRPr="00B568F2">
        <w:rPr>
          <w:rFonts w:ascii="Times New Roman" w:hAnsi="Times New Roman" w:cs="Times New Roman"/>
          <w:sz w:val="28"/>
          <w:szCs w:val="28"/>
        </w:rPr>
        <w:t>.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_Toc310435921"/>
      <w:r w:rsidRPr="00116E09">
        <w:rPr>
          <w:rFonts w:ascii="Times New Roman" w:hAnsi="Times New Roman" w:cs="Times New Roman"/>
          <w:sz w:val="28"/>
          <w:szCs w:val="28"/>
        </w:rPr>
        <w:t>ОДБ.01 Русский язык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ОДБ.02 Литература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ОДБ.03 Иностранный язык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ОДБ.04 История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ОДБ.05 Обществознание (включая экономику и право)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ОДБ.06 Химия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ОДБ.07 Биология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ОДБ.08 Физическая культура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ОДБ.09 ОБЖ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ОДП.10 Математика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ОДП.11 Информатика и ИКТ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ОДП.12 Физика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ОГСЭ.01 Основы философии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ОГСЭ.02 Психология общения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ОГСЭ.03 История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lastRenderedPageBreak/>
        <w:t xml:space="preserve">ОГСЭ.04 Иностранный язык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ОГСЭ.05 Физическая культура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ОГСЭ.06 Основы социологии политологии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ОГСЭ.07 Социальная психология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ОГСЭ.08 Русский язык и культура речи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ОГСЭ.09 Культурология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ЕН.01 Математика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ЕН.02 Информатика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ЕН.03 Автоматизированные информационные системы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ОП.01 Инженерная графика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ОП.02 Компьютерная графика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ОП.03 Техническая механика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ОП.04 Материаловедение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ОП.05 Метрология, стандартизация и сертификация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ОП.06 Процессы формообразования и инструменты 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ОП.07 Технологическое оборудование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ОП.08 Технология машиностроения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ОП.09 Технологическая оснастка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ОП.10 Программирование для автоматизированного оборудования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ОП.11 Информационные технологии в профессиональной деятельности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ОП.12 Основы экономики организации и управления качеством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ОП.13 Основы промышленной экологии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ОП.14 Безопасность жизнедеятельности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ОП.15 Электротехника и электроника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ОП.16 Новые материалы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ОП.17 Гидравлические и пневматические системы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ОП.18 Наукоёмкие технологии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ОП.19 Конструирование режущего инструмента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ОП.20 </w:t>
      </w:r>
      <w:proofErr w:type="spellStart"/>
      <w:r w:rsidRPr="00116E09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116E09">
        <w:rPr>
          <w:rFonts w:ascii="Times New Roman" w:hAnsi="Times New Roman" w:cs="Times New Roman"/>
          <w:sz w:val="28"/>
          <w:szCs w:val="28"/>
        </w:rPr>
        <w:t xml:space="preserve">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ОП.21 Охрана труда в машиностроении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ОП.22 Структура и организация машиностроительного предприятия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ОП.23 Автоматизация технологических процессов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ПМ.01 Разработка технологических процессов изготовления деталей машин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ПМ.02 Организация производственной деятельности структурного подразделения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ПМ.03 Внедрение технологических процессов изготовления деталей машин и осуществление технического контроля </w:t>
      </w:r>
    </w:p>
    <w:p w:rsidR="00116E09" w:rsidRPr="00116E09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 xml:space="preserve">ПМ.04 Выполнение работ по профессии 18809 Станочник широкого профиля   </w:t>
      </w:r>
    </w:p>
    <w:p w:rsidR="00A05007" w:rsidRDefault="00116E09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16E09">
        <w:rPr>
          <w:rFonts w:ascii="Times New Roman" w:hAnsi="Times New Roman" w:cs="Times New Roman"/>
          <w:sz w:val="28"/>
          <w:szCs w:val="28"/>
        </w:rPr>
        <w:t>ПМ.05 Осуществление проектно-конструкторской деятельности предприятия с использованием современных информационных технологий</w:t>
      </w:r>
    </w:p>
    <w:p w:rsidR="00A30DFF" w:rsidRPr="00116E09" w:rsidRDefault="00A05007" w:rsidP="00116E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ПМ.06 Формирование предпринимательской компетентности </w:t>
      </w:r>
      <w:r w:rsidR="00116E09" w:rsidRPr="00116E09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B568F2" w:rsidRPr="00B568F2" w:rsidRDefault="00B568F2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Контроль и оценка результатов освоения </w:t>
      </w:r>
      <w:bookmarkEnd w:id="32"/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9322B1" w:rsidRDefault="009322B1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3" w:name="_Toc293871405"/>
      <w:bookmarkStart w:id="34" w:name="_Toc310435922"/>
    </w:p>
    <w:p w:rsidR="00B568F2" w:rsidRPr="00B568F2" w:rsidRDefault="00B568F2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5.1. Контроль и оценка освоения основных видов профессиональной деятельности, профессиональных и общих компетенций</w:t>
      </w:r>
      <w:bookmarkEnd w:id="33"/>
      <w:bookmarkEnd w:id="34"/>
    </w:p>
    <w:p w:rsidR="00B568F2" w:rsidRPr="00C51F8C" w:rsidRDefault="00C51F8C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F8C">
        <w:rPr>
          <w:rFonts w:ascii="Times New Roman" w:hAnsi="Times New Roman" w:cs="Times New Roman"/>
          <w:sz w:val="28"/>
          <w:szCs w:val="28"/>
        </w:rPr>
        <w:t>Контроль и оценка освоения основных видов профессиональной деятельности, профессиональных и общих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C51F8C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B568F2" w:rsidRPr="00C51F8C">
        <w:rPr>
          <w:rFonts w:ascii="Times New Roman" w:hAnsi="Times New Roman" w:cs="Times New Roman"/>
          <w:sz w:val="28"/>
          <w:szCs w:val="28"/>
        </w:rPr>
        <w:t xml:space="preserve">текущего контроля (контрольные работы, тестирование, рефераты, выполнение комплексных задач, собеседования и пр., </w:t>
      </w:r>
      <w:r>
        <w:rPr>
          <w:rFonts w:ascii="Times New Roman" w:hAnsi="Times New Roman" w:cs="Times New Roman"/>
          <w:sz w:val="28"/>
          <w:szCs w:val="28"/>
        </w:rPr>
        <w:t>используемые в учебном процессе</w:t>
      </w:r>
      <w:r w:rsidRPr="00C51F8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1F8C">
        <w:rPr>
          <w:rFonts w:ascii="Times New Roman" w:hAnsi="Times New Roman" w:cs="Times New Roman"/>
          <w:sz w:val="28"/>
          <w:szCs w:val="28"/>
        </w:rPr>
        <w:t xml:space="preserve"> промежуточного (зачеты, </w:t>
      </w:r>
      <w:proofErr w:type="spellStart"/>
      <w:r w:rsidRPr="00C51F8C">
        <w:rPr>
          <w:rFonts w:ascii="Times New Roman" w:hAnsi="Times New Roman" w:cs="Times New Roman"/>
          <w:sz w:val="28"/>
          <w:szCs w:val="28"/>
        </w:rPr>
        <w:t>дифзачеты</w:t>
      </w:r>
      <w:proofErr w:type="spellEnd"/>
      <w:r w:rsidRPr="00C51F8C">
        <w:rPr>
          <w:rFonts w:ascii="Times New Roman" w:hAnsi="Times New Roman" w:cs="Times New Roman"/>
          <w:sz w:val="28"/>
          <w:szCs w:val="28"/>
        </w:rPr>
        <w:t xml:space="preserve">, </w:t>
      </w:r>
      <w:r w:rsidR="00B23E60">
        <w:rPr>
          <w:rFonts w:ascii="Times New Roman" w:hAnsi="Times New Roman" w:cs="Times New Roman"/>
          <w:sz w:val="28"/>
          <w:szCs w:val="28"/>
        </w:rPr>
        <w:t xml:space="preserve">квалификационные </w:t>
      </w:r>
      <w:r w:rsidRPr="00C51F8C">
        <w:rPr>
          <w:rFonts w:ascii="Times New Roman" w:hAnsi="Times New Roman" w:cs="Times New Roman"/>
          <w:sz w:val="28"/>
          <w:szCs w:val="28"/>
        </w:rPr>
        <w:t>экзамены, защита курсовых работ)</w:t>
      </w:r>
      <w:r w:rsidR="00B23E60">
        <w:rPr>
          <w:rFonts w:ascii="Times New Roman" w:hAnsi="Times New Roman" w:cs="Times New Roman"/>
          <w:sz w:val="28"/>
          <w:szCs w:val="28"/>
        </w:rPr>
        <w:t xml:space="preserve"> и итогового контроля.</w:t>
      </w:r>
      <w:r w:rsidRPr="00C51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8F2" w:rsidRPr="00B568F2" w:rsidRDefault="00B568F2" w:rsidP="00FE3D5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  <w:bookmarkStart w:id="35" w:name="_Toc293871406"/>
      <w:bookmarkStart w:id="36" w:name="_Toc310435923"/>
    </w:p>
    <w:p w:rsidR="00B568F2" w:rsidRPr="00B568F2" w:rsidRDefault="009322B1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 Требования к выпускным квалификационным работам</w:t>
      </w:r>
      <w:bookmarkEnd w:id="35"/>
      <w:bookmarkEnd w:id="36"/>
    </w:p>
    <w:p w:rsidR="00C65ED7" w:rsidRPr="00C65ED7" w:rsidRDefault="00C65ED7" w:rsidP="00FE3D57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C65ED7">
        <w:rPr>
          <w:sz w:val="28"/>
          <w:szCs w:val="28"/>
        </w:rPr>
        <w:t>Государственная</w:t>
      </w:r>
      <w:r w:rsidR="0055403D">
        <w:rPr>
          <w:sz w:val="28"/>
          <w:szCs w:val="28"/>
        </w:rPr>
        <w:t xml:space="preserve"> </w:t>
      </w:r>
      <w:r w:rsidRPr="00C65ED7">
        <w:rPr>
          <w:sz w:val="28"/>
          <w:szCs w:val="28"/>
        </w:rPr>
        <w:t xml:space="preserve">итоговая аттестация включает подготовку и защиту выпускной квалификационной работы (дипломный проект). Тематика выпускной квалификационной работы должна соответствовать содержанию одного или нескольких профессиональных модулей. </w:t>
      </w:r>
      <w:r w:rsidR="0055403D">
        <w:rPr>
          <w:sz w:val="28"/>
          <w:szCs w:val="28"/>
        </w:rPr>
        <w:t xml:space="preserve">В разработке тематики выпускных квалификационных работ участвуют работодатели региона. </w:t>
      </w:r>
      <w:r w:rsidRPr="00C65ED7">
        <w:rPr>
          <w:sz w:val="28"/>
          <w:szCs w:val="28"/>
        </w:rPr>
        <w:t>Требования к содержанию, объему и структуре выпускной квалификационной работы определяются Положением о государственной</w:t>
      </w:r>
      <w:r w:rsidR="0055403D">
        <w:rPr>
          <w:sz w:val="28"/>
          <w:szCs w:val="28"/>
        </w:rPr>
        <w:t xml:space="preserve"> </w:t>
      </w:r>
      <w:r w:rsidRPr="00C65ED7">
        <w:rPr>
          <w:sz w:val="28"/>
          <w:szCs w:val="28"/>
        </w:rPr>
        <w:t>итоговой аттестации выпускников. Положение о государственной</w:t>
      </w:r>
      <w:r w:rsidR="0055403D">
        <w:rPr>
          <w:sz w:val="28"/>
          <w:szCs w:val="28"/>
        </w:rPr>
        <w:t xml:space="preserve"> </w:t>
      </w:r>
      <w:r w:rsidR="00116E09">
        <w:rPr>
          <w:sz w:val="28"/>
          <w:szCs w:val="28"/>
        </w:rPr>
        <w:t>итоговой аттестации</w:t>
      </w:r>
      <w:r w:rsidRPr="00C65ED7">
        <w:rPr>
          <w:sz w:val="28"/>
          <w:szCs w:val="28"/>
        </w:rPr>
        <w:t xml:space="preserve"> содержит формы, условия проведения и защиты выпускной квалификационной работы, разрабатывается государственной аттестационной комиссией, утверждается руководителем образовательного учреждения и доводится до сведения обучающихся не позднее двух месяцев с начала обучения. </w:t>
      </w:r>
    </w:p>
    <w:p w:rsidR="00B568F2" w:rsidRPr="00B568F2" w:rsidRDefault="00B568F2" w:rsidP="00FE3D57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7" w:name="_Toc293871407"/>
      <w:bookmarkStart w:id="38" w:name="_Toc310435924"/>
      <w:r w:rsidRPr="00B568F2">
        <w:rPr>
          <w:rFonts w:ascii="Times New Roman" w:hAnsi="Times New Roman" w:cs="Times New Roman"/>
          <w:b/>
          <w:sz w:val="28"/>
          <w:szCs w:val="28"/>
        </w:rPr>
        <w:t>5.3. Организация</w:t>
      </w:r>
      <w:r w:rsidR="00C51F8C">
        <w:rPr>
          <w:rFonts w:ascii="Times New Roman" w:hAnsi="Times New Roman" w:cs="Times New Roman"/>
          <w:b/>
          <w:sz w:val="28"/>
          <w:szCs w:val="28"/>
        </w:rPr>
        <w:t xml:space="preserve"> итоговой </w:t>
      </w:r>
      <w:r w:rsidRPr="00B568F2">
        <w:rPr>
          <w:rFonts w:ascii="Times New Roman" w:hAnsi="Times New Roman" w:cs="Times New Roman"/>
          <w:b/>
          <w:sz w:val="28"/>
          <w:szCs w:val="28"/>
        </w:rPr>
        <w:t>государственной аттестации выпускников</w:t>
      </w:r>
      <w:bookmarkEnd w:id="37"/>
      <w:bookmarkEnd w:id="38"/>
    </w:p>
    <w:p w:rsidR="0055403D" w:rsidRPr="00C65ED7" w:rsidRDefault="007F5425" w:rsidP="00FE3D57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5403D">
        <w:rPr>
          <w:sz w:val="28"/>
          <w:szCs w:val="28"/>
        </w:rPr>
        <w:t>П</w:t>
      </w:r>
      <w:r w:rsidR="00B568F2" w:rsidRPr="0055403D">
        <w:rPr>
          <w:sz w:val="28"/>
          <w:szCs w:val="28"/>
        </w:rPr>
        <w:t xml:space="preserve">роцедура проведения </w:t>
      </w:r>
      <w:r w:rsidR="00C51F8C" w:rsidRPr="0055403D">
        <w:rPr>
          <w:sz w:val="28"/>
          <w:szCs w:val="28"/>
        </w:rPr>
        <w:t xml:space="preserve">итоговой </w:t>
      </w:r>
      <w:r w:rsidR="00B568F2" w:rsidRPr="0055403D">
        <w:rPr>
          <w:sz w:val="28"/>
          <w:szCs w:val="28"/>
        </w:rPr>
        <w:t xml:space="preserve">государственной </w:t>
      </w:r>
      <w:r w:rsidR="009322B1">
        <w:rPr>
          <w:sz w:val="28"/>
          <w:szCs w:val="28"/>
        </w:rPr>
        <w:t xml:space="preserve">(итоговой) </w:t>
      </w:r>
      <w:r w:rsidR="00C51F8C" w:rsidRPr="0055403D">
        <w:rPr>
          <w:sz w:val="28"/>
          <w:szCs w:val="28"/>
        </w:rPr>
        <w:t xml:space="preserve">аттестации </w:t>
      </w:r>
      <w:r w:rsidRPr="0055403D">
        <w:rPr>
          <w:sz w:val="28"/>
          <w:szCs w:val="28"/>
        </w:rPr>
        <w:t>регламентирует</w:t>
      </w:r>
      <w:r w:rsidR="0055403D">
        <w:rPr>
          <w:sz w:val="28"/>
          <w:szCs w:val="28"/>
        </w:rPr>
        <w:t xml:space="preserve">ся Программой </w:t>
      </w:r>
      <w:r w:rsidR="009322B1">
        <w:rPr>
          <w:sz w:val="28"/>
          <w:szCs w:val="28"/>
        </w:rPr>
        <w:t>ГИА</w:t>
      </w:r>
      <w:r w:rsidR="0055403D">
        <w:rPr>
          <w:sz w:val="28"/>
          <w:szCs w:val="28"/>
        </w:rPr>
        <w:t xml:space="preserve">. </w:t>
      </w:r>
      <w:r w:rsidR="0055403D" w:rsidRPr="00C65ED7">
        <w:rPr>
          <w:sz w:val="28"/>
          <w:szCs w:val="28"/>
        </w:rPr>
        <w:t xml:space="preserve">В ходе защиты выпускной квалификационной работы членами государственной аттестационной комиссии проводится оценка освоенных выпускниками профессиональных и общих компетенций в соответствии с критериями, утвержденными образовательным учреждением после предварительного положительного заключения работодателей. </w:t>
      </w:r>
    </w:p>
    <w:p w:rsidR="0055403D" w:rsidRPr="00C65ED7" w:rsidRDefault="0055403D" w:rsidP="00FE3D5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5ED7">
        <w:rPr>
          <w:rFonts w:ascii="Times New Roman" w:hAnsi="Times New Roman" w:cs="Times New Roman"/>
          <w:sz w:val="28"/>
          <w:szCs w:val="28"/>
        </w:rPr>
        <w:t>Лицам, прошедшим соответствующее обучение в полном объеме и аттестацию, образовательными учреждениями выдаются документы установленного образца.</w:t>
      </w:r>
    </w:p>
    <w:p w:rsidR="00A30DFF" w:rsidRDefault="00A30DFF" w:rsidP="00FE3D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39" w:name="_Toc310435925"/>
    </w:p>
    <w:p w:rsidR="00116E09" w:rsidRDefault="00116E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B568F2" w:rsidRDefault="00404E0F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Р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есурсное обеспечение </w:t>
      </w:r>
      <w:bookmarkEnd w:id="39"/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</w:p>
    <w:p w:rsidR="009322B1" w:rsidRDefault="009322B1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0" w:name="_Toc310435926"/>
    </w:p>
    <w:p w:rsidR="00B568F2" w:rsidRPr="00404E0F" w:rsidRDefault="00B568F2" w:rsidP="00116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6.1. Кадровое обеспечение</w:t>
      </w:r>
      <w:bookmarkEnd w:id="40"/>
    </w:p>
    <w:p w:rsidR="00116E09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B568F2">
        <w:rPr>
          <w:rFonts w:ascii="Times New Roman" w:hAnsi="Times New Roman" w:cs="Times New Roman"/>
          <w:sz w:val="28"/>
          <w:szCs w:val="28"/>
        </w:rPr>
        <w:t xml:space="preserve"> обеспечивается научно-педагогическими кадрами</w:t>
      </w:r>
      <w:r w:rsidR="007F5425">
        <w:rPr>
          <w:rFonts w:ascii="Times New Roman" w:hAnsi="Times New Roman" w:cs="Times New Roman"/>
          <w:sz w:val="28"/>
          <w:szCs w:val="28"/>
        </w:rPr>
        <w:t xml:space="preserve"> </w:t>
      </w:r>
      <w:r w:rsidR="00DE4AD0">
        <w:rPr>
          <w:rFonts w:ascii="Times New Roman" w:hAnsi="Times New Roman" w:cs="Times New Roman"/>
          <w:sz w:val="28"/>
          <w:szCs w:val="28"/>
        </w:rPr>
        <w:t>академии</w:t>
      </w:r>
      <w:r w:rsidRPr="00B568F2">
        <w:rPr>
          <w:rFonts w:ascii="Times New Roman" w:hAnsi="Times New Roman" w:cs="Times New Roman"/>
          <w:sz w:val="28"/>
          <w:szCs w:val="28"/>
        </w:rPr>
        <w:t>, имеющими высшее профессиональное образование, как правило, базовое или образование, соответствующее профилю преподаваемой дисциплины, ПМ и систематически занимающиеся научной и научно-методической деятельностью.</w:t>
      </w:r>
      <w:r w:rsidRPr="00B568F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58EA" w:rsidRDefault="00116E09" w:rsidP="00116E0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1" w:name="_Toc310435927"/>
      <w:r>
        <w:rPr>
          <w:rFonts w:ascii="Times New Roman" w:hAnsi="Times New Roman"/>
          <w:sz w:val="28"/>
          <w:szCs w:val="28"/>
        </w:rPr>
        <w:t>К реализации ОПОП</w:t>
      </w:r>
      <w:r w:rsidR="00F84BFC">
        <w:rPr>
          <w:rFonts w:ascii="Times New Roman" w:hAnsi="Times New Roman"/>
          <w:sz w:val="28"/>
          <w:szCs w:val="28"/>
        </w:rPr>
        <w:t xml:space="preserve"> – ППССЗ </w:t>
      </w:r>
      <w:r>
        <w:rPr>
          <w:rFonts w:ascii="Times New Roman" w:hAnsi="Times New Roman"/>
          <w:sz w:val="28"/>
          <w:szCs w:val="28"/>
        </w:rPr>
        <w:t xml:space="preserve">по специальности </w:t>
      </w:r>
      <w:r w:rsidR="00A05007">
        <w:rPr>
          <w:rFonts w:ascii="Times New Roman" w:hAnsi="Times New Roman"/>
          <w:sz w:val="28"/>
          <w:szCs w:val="28"/>
        </w:rPr>
        <w:t>15.02.08 (</w:t>
      </w:r>
      <w:r>
        <w:rPr>
          <w:rFonts w:ascii="Times New Roman" w:hAnsi="Times New Roman"/>
          <w:sz w:val="28"/>
          <w:szCs w:val="28"/>
        </w:rPr>
        <w:t>151901</w:t>
      </w:r>
      <w:r w:rsidR="00A050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Технология машиностроения привлека</w:t>
      </w:r>
      <w:r w:rsidR="007558E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7558EA">
        <w:rPr>
          <w:rFonts w:ascii="Times New Roman" w:hAnsi="Times New Roman"/>
          <w:sz w:val="28"/>
          <w:szCs w:val="28"/>
        </w:rPr>
        <w:t>преподаватели, имеющие высшее образование по профилю преподаваемых дисциплин и профессиональных модулей.</w:t>
      </w:r>
    </w:p>
    <w:p w:rsidR="003D0895" w:rsidRDefault="003D0895" w:rsidP="00116E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568F2" w:rsidRPr="007F5425" w:rsidRDefault="00B568F2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6.2. Учебно-методическое и информац</w:t>
      </w:r>
      <w:r w:rsidR="00404E0F">
        <w:rPr>
          <w:rFonts w:ascii="Times New Roman" w:hAnsi="Times New Roman" w:cs="Times New Roman"/>
          <w:b/>
          <w:sz w:val="28"/>
          <w:szCs w:val="28"/>
        </w:rPr>
        <w:t>ионное обеспечение образователь</w:t>
      </w:r>
      <w:r w:rsidRPr="00B568F2">
        <w:rPr>
          <w:rFonts w:ascii="Times New Roman" w:hAnsi="Times New Roman" w:cs="Times New Roman"/>
          <w:b/>
          <w:sz w:val="28"/>
          <w:szCs w:val="28"/>
        </w:rPr>
        <w:t>ного процесса</w:t>
      </w:r>
      <w:bookmarkEnd w:id="41"/>
      <w:r w:rsidRPr="00B568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8F2" w:rsidRPr="007F5425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542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7F5425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997FFB" w:rsidRPr="00997FFB">
        <w:rPr>
          <w:rFonts w:ascii="Times New Roman" w:hAnsi="Times New Roman" w:cs="Times New Roman"/>
          <w:sz w:val="28"/>
          <w:szCs w:val="28"/>
        </w:rPr>
        <w:t>15.02.08 (151901)</w:t>
      </w:r>
      <w:r w:rsidR="0066528D">
        <w:rPr>
          <w:rFonts w:ascii="Times New Roman" w:hAnsi="Times New Roman" w:cs="Times New Roman"/>
          <w:sz w:val="28"/>
          <w:szCs w:val="28"/>
        </w:rPr>
        <w:t xml:space="preserve"> Технология машиностроения</w:t>
      </w:r>
      <w:r w:rsidRPr="007F5425">
        <w:rPr>
          <w:rFonts w:ascii="Times New Roman" w:hAnsi="Times New Roman" w:cs="Times New Roman"/>
          <w:sz w:val="28"/>
          <w:szCs w:val="28"/>
        </w:rPr>
        <w:t xml:space="preserve"> обеспечивается доступом каждого студента к базам данных и библиотечным фондам, формируемым по полному перечню дисциплин (модулей) </w:t>
      </w:r>
      <w:r w:rsidR="00444DDF" w:rsidRPr="00B568F2">
        <w:rPr>
          <w:rFonts w:ascii="Times New Roman" w:hAnsi="Times New Roman" w:cs="Times New Roman"/>
          <w:sz w:val="28"/>
          <w:szCs w:val="28"/>
        </w:rPr>
        <w:t>ОПОП</w:t>
      </w:r>
      <w:r w:rsidR="00444DDF">
        <w:rPr>
          <w:rFonts w:ascii="Times New Roman" w:hAnsi="Times New Roman" w:cs="Times New Roman"/>
          <w:sz w:val="28"/>
          <w:szCs w:val="28"/>
        </w:rPr>
        <w:t xml:space="preserve"> СПО – ППССЗ</w:t>
      </w:r>
      <w:r w:rsidRPr="007F54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F5425">
        <w:rPr>
          <w:rFonts w:ascii="Times New Roman" w:hAnsi="Times New Roman" w:cs="Times New Roman"/>
          <w:sz w:val="28"/>
          <w:szCs w:val="28"/>
        </w:rPr>
        <w:t>Во время самостоятельн</w:t>
      </w:r>
      <w:r w:rsidR="009322B1">
        <w:rPr>
          <w:rFonts w:ascii="Times New Roman" w:hAnsi="Times New Roman" w:cs="Times New Roman"/>
          <w:sz w:val="28"/>
          <w:szCs w:val="28"/>
        </w:rPr>
        <w:t>ой</w:t>
      </w:r>
      <w:r w:rsidRPr="007F5425">
        <w:rPr>
          <w:rFonts w:ascii="Times New Roman" w:hAnsi="Times New Roman" w:cs="Times New Roman"/>
          <w:sz w:val="28"/>
          <w:szCs w:val="28"/>
        </w:rPr>
        <w:t xml:space="preserve"> подготовки  обучающиеся обеспечены доступом в сеть Интернет.</w:t>
      </w:r>
      <w:proofErr w:type="gramEnd"/>
    </w:p>
    <w:p w:rsidR="00B568F2" w:rsidRPr="007F5425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5425">
        <w:rPr>
          <w:rFonts w:ascii="Times New Roman" w:hAnsi="Times New Roman" w:cs="Times New Roman"/>
          <w:sz w:val="28"/>
          <w:szCs w:val="28"/>
        </w:rPr>
        <w:t>Каждый обучающийся обеспечен не менее че</w:t>
      </w:r>
      <w:r w:rsidR="00503279">
        <w:rPr>
          <w:rFonts w:ascii="Times New Roman" w:hAnsi="Times New Roman" w:cs="Times New Roman"/>
          <w:sz w:val="28"/>
          <w:szCs w:val="28"/>
        </w:rPr>
        <w:t>м одним</w:t>
      </w:r>
      <w:r w:rsidRPr="007F5425">
        <w:rPr>
          <w:rFonts w:ascii="Times New Roman" w:hAnsi="Times New Roman" w:cs="Times New Roman"/>
          <w:sz w:val="28"/>
          <w:szCs w:val="28"/>
        </w:rPr>
        <w:t xml:space="preserve"> учебным печатным и/или электронным изданием по каждому междисциплинарному курсу.</w:t>
      </w:r>
    </w:p>
    <w:p w:rsidR="00B568F2" w:rsidRDefault="00B568F2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25">
        <w:rPr>
          <w:rFonts w:ascii="Times New Roman" w:hAnsi="Times New Roman" w:cs="Times New Roman"/>
          <w:sz w:val="28"/>
          <w:szCs w:val="28"/>
        </w:rPr>
        <w:t xml:space="preserve">Библиотечный фонд </w:t>
      </w:r>
      <w:r w:rsidR="007F5425" w:rsidRPr="007F5425">
        <w:rPr>
          <w:rFonts w:ascii="Times New Roman" w:hAnsi="Times New Roman" w:cs="Times New Roman"/>
          <w:sz w:val="28"/>
          <w:szCs w:val="28"/>
        </w:rPr>
        <w:t xml:space="preserve"> </w:t>
      </w:r>
      <w:r w:rsidR="00DE4AD0">
        <w:rPr>
          <w:rFonts w:ascii="Times New Roman" w:hAnsi="Times New Roman" w:cs="Times New Roman"/>
          <w:sz w:val="28"/>
          <w:szCs w:val="28"/>
        </w:rPr>
        <w:t>академии</w:t>
      </w:r>
      <w:r w:rsidR="007F5425" w:rsidRPr="007F5425">
        <w:rPr>
          <w:rFonts w:ascii="Times New Roman" w:hAnsi="Times New Roman" w:cs="Times New Roman"/>
          <w:sz w:val="28"/>
          <w:szCs w:val="28"/>
        </w:rPr>
        <w:t xml:space="preserve"> </w:t>
      </w:r>
      <w:r w:rsidRPr="007F5425">
        <w:rPr>
          <w:rFonts w:ascii="Times New Roman" w:hAnsi="Times New Roman" w:cs="Times New Roman"/>
          <w:sz w:val="28"/>
          <w:szCs w:val="28"/>
        </w:rPr>
        <w:t>обеспечен печатными и/или электронными изданиями основной и дополнительной литературы по дисциплинам всех циклов, изданными за последние 5 лет.</w:t>
      </w:r>
      <w:proofErr w:type="gramEnd"/>
    </w:p>
    <w:p w:rsidR="00503279" w:rsidRPr="007F5425" w:rsidRDefault="00503279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3279" w:rsidRPr="00B568F2" w:rsidRDefault="00503279" w:rsidP="00503279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2" w:name="_Toc310435928"/>
      <w:bookmarkStart w:id="43" w:name="_Toc310435929"/>
      <w:r>
        <w:rPr>
          <w:rFonts w:ascii="Times New Roman" w:hAnsi="Times New Roman" w:cs="Times New Roman"/>
          <w:b/>
          <w:sz w:val="28"/>
          <w:szCs w:val="28"/>
        </w:rPr>
        <w:t xml:space="preserve">6.3. </w:t>
      </w:r>
      <w:r w:rsidRPr="00B568F2">
        <w:rPr>
          <w:rFonts w:ascii="Times New Roman" w:hAnsi="Times New Roman" w:cs="Times New Roman"/>
          <w:b/>
          <w:sz w:val="28"/>
          <w:szCs w:val="28"/>
        </w:rPr>
        <w:t>Материально-техническое</w:t>
      </w:r>
      <w:bookmarkEnd w:id="42"/>
      <w:r w:rsidRPr="00B568F2">
        <w:rPr>
          <w:rFonts w:ascii="Times New Roman" w:hAnsi="Times New Roman" w:cs="Times New Roman"/>
          <w:b/>
          <w:sz w:val="28"/>
          <w:szCs w:val="28"/>
        </w:rPr>
        <w:t xml:space="preserve"> обеспечение учебного процесса</w:t>
      </w:r>
    </w:p>
    <w:p w:rsidR="00503279" w:rsidRDefault="00503279" w:rsidP="00503279">
      <w:pPr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Реализация ОПОП предполагает наличие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68F2">
        <w:rPr>
          <w:rFonts w:ascii="Times New Roman" w:hAnsi="Times New Roman" w:cs="Times New Roman"/>
          <w:sz w:val="28"/>
          <w:szCs w:val="28"/>
        </w:rPr>
        <w:t xml:space="preserve"> учебных кабинетов,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568F2">
        <w:rPr>
          <w:rFonts w:ascii="Times New Roman" w:hAnsi="Times New Roman" w:cs="Times New Roman"/>
          <w:sz w:val="28"/>
          <w:szCs w:val="28"/>
        </w:rPr>
        <w:t xml:space="preserve"> лабораторий</w:t>
      </w:r>
      <w:r>
        <w:rPr>
          <w:rFonts w:ascii="Times New Roman" w:hAnsi="Times New Roman" w:cs="Times New Roman"/>
          <w:sz w:val="28"/>
          <w:szCs w:val="28"/>
        </w:rPr>
        <w:t>, 3</w:t>
      </w:r>
      <w:r w:rsidRPr="00B568F2">
        <w:rPr>
          <w:rFonts w:ascii="Times New Roman" w:hAnsi="Times New Roman" w:cs="Times New Roman"/>
          <w:sz w:val="28"/>
          <w:szCs w:val="28"/>
        </w:rPr>
        <w:t xml:space="preserve"> мастерских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3279" w:rsidRPr="007D1DE7" w:rsidRDefault="00503279" w:rsidP="005032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1DE7">
        <w:rPr>
          <w:rStyle w:val="aff7"/>
          <w:rFonts w:ascii="Times New Roman" w:hAnsi="Times New Roman" w:cs="Times New Roman"/>
          <w:b w:val="0"/>
          <w:bCs/>
          <w:color w:val="auto"/>
          <w:sz w:val="28"/>
          <w:szCs w:val="28"/>
        </w:rPr>
        <w:t>Кабинеты: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социально-экономических дисциплин;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иностранных языков;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математики;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информатики;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инженерной графики;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экономики отрасли и менеджмента;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безопасности жизнедеятельности и охраны труда;</w:t>
      </w:r>
    </w:p>
    <w:p w:rsidR="00503279" w:rsidRPr="007D1DE7" w:rsidRDefault="00503279" w:rsidP="00503279">
      <w:pPr>
        <w:pStyle w:val="af6"/>
        <w:numPr>
          <w:ilvl w:val="0"/>
          <w:numId w:val="21"/>
        </w:numPr>
        <w:spacing w:after="0"/>
        <w:ind w:left="426" w:firstLine="425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технологии машиностроения.</w:t>
      </w:r>
    </w:p>
    <w:p w:rsidR="00503279" w:rsidRPr="007D1DE7" w:rsidRDefault="00503279" w:rsidP="005032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1DE7">
        <w:rPr>
          <w:rStyle w:val="aff7"/>
          <w:rFonts w:ascii="Times New Roman" w:hAnsi="Times New Roman" w:cs="Times New Roman"/>
          <w:b w:val="0"/>
          <w:bCs/>
          <w:color w:val="auto"/>
          <w:sz w:val="28"/>
          <w:szCs w:val="28"/>
        </w:rPr>
        <w:t>Лаборатории: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технической механики;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материаловедения;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метрологии, стандартизации и подтверждения соответствия;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lastRenderedPageBreak/>
        <w:t>процессов формообразования и инструментов;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технологического оборудования и оснастки;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информационных технологий в профессиональной деятельности;</w:t>
      </w:r>
    </w:p>
    <w:p w:rsidR="00503279" w:rsidRPr="007D1DE7" w:rsidRDefault="00503279" w:rsidP="00503279">
      <w:pPr>
        <w:pStyle w:val="af6"/>
        <w:numPr>
          <w:ilvl w:val="0"/>
          <w:numId w:val="22"/>
        </w:numPr>
        <w:spacing w:after="0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7D1DE7">
        <w:rPr>
          <w:rFonts w:ascii="Times New Roman" w:hAnsi="Times New Roman"/>
          <w:sz w:val="28"/>
          <w:szCs w:val="28"/>
        </w:rPr>
        <w:t>автоматизированного проектирования технологических процессов и программирования систем ЧПУ.</w:t>
      </w:r>
    </w:p>
    <w:p w:rsidR="00503279" w:rsidRPr="007D1DE7" w:rsidRDefault="00503279" w:rsidP="005032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1DE7">
        <w:rPr>
          <w:rStyle w:val="aff7"/>
          <w:rFonts w:ascii="Times New Roman" w:hAnsi="Times New Roman" w:cs="Times New Roman"/>
          <w:b w:val="0"/>
          <w:bCs/>
          <w:color w:val="auto"/>
          <w:sz w:val="28"/>
          <w:szCs w:val="28"/>
        </w:rPr>
        <w:t>Мастерские:</w:t>
      </w:r>
    </w:p>
    <w:p w:rsidR="00503279" w:rsidRPr="008D6464" w:rsidRDefault="00503279" w:rsidP="00503279">
      <w:pPr>
        <w:pStyle w:val="af6"/>
        <w:numPr>
          <w:ilvl w:val="0"/>
          <w:numId w:val="23"/>
        </w:numPr>
        <w:spacing w:after="0"/>
        <w:ind w:left="1418" w:hanging="567"/>
        <w:rPr>
          <w:rFonts w:ascii="Times New Roman" w:hAnsi="Times New Roman"/>
          <w:sz w:val="28"/>
          <w:szCs w:val="28"/>
        </w:rPr>
      </w:pPr>
      <w:r w:rsidRPr="008D6464">
        <w:rPr>
          <w:rFonts w:ascii="Times New Roman" w:hAnsi="Times New Roman"/>
          <w:sz w:val="28"/>
          <w:szCs w:val="28"/>
        </w:rPr>
        <w:t>слесарная;</w:t>
      </w:r>
    </w:p>
    <w:p w:rsidR="00503279" w:rsidRDefault="00503279" w:rsidP="00503279">
      <w:pPr>
        <w:pStyle w:val="af6"/>
        <w:numPr>
          <w:ilvl w:val="0"/>
          <w:numId w:val="23"/>
        </w:numPr>
        <w:spacing w:after="0"/>
        <w:ind w:left="1418" w:hanging="567"/>
        <w:rPr>
          <w:rFonts w:ascii="Times New Roman" w:hAnsi="Times New Roman"/>
          <w:sz w:val="28"/>
          <w:szCs w:val="28"/>
        </w:rPr>
      </w:pPr>
      <w:r w:rsidRPr="008D6464">
        <w:rPr>
          <w:rFonts w:ascii="Times New Roman" w:hAnsi="Times New Roman"/>
          <w:sz w:val="28"/>
          <w:szCs w:val="28"/>
        </w:rPr>
        <w:t>механическая;</w:t>
      </w:r>
    </w:p>
    <w:p w:rsidR="008D6464" w:rsidRPr="00503279" w:rsidRDefault="00503279" w:rsidP="00503279">
      <w:pPr>
        <w:pStyle w:val="af6"/>
        <w:numPr>
          <w:ilvl w:val="0"/>
          <w:numId w:val="23"/>
        </w:numPr>
        <w:spacing w:after="0"/>
        <w:ind w:left="1418" w:hanging="567"/>
        <w:rPr>
          <w:rFonts w:ascii="Times New Roman" w:hAnsi="Times New Roman"/>
          <w:sz w:val="28"/>
          <w:szCs w:val="28"/>
        </w:rPr>
      </w:pPr>
      <w:r w:rsidRPr="00503279">
        <w:rPr>
          <w:rFonts w:ascii="Times New Roman" w:hAnsi="Times New Roman"/>
          <w:sz w:val="28"/>
          <w:szCs w:val="28"/>
        </w:rPr>
        <w:t>участок станков с ЧПУ.</w:t>
      </w:r>
    </w:p>
    <w:p w:rsidR="007F5425" w:rsidRDefault="007F5425" w:rsidP="00FE3D5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503279" w:rsidP="005032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6.4. Условия </w:t>
      </w:r>
      <w:r w:rsidR="00B568F2" w:rsidRPr="00B568F2">
        <w:rPr>
          <w:rFonts w:ascii="Times New Roman" w:hAnsi="Times New Roman" w:cs="Times New Roman"/>
          <w:b/>
          <w:sz w:val="28"/>
          <w:szCs w:val="28"/>
        </w:rPr>
        <w:t xml:space="preserve">реализации профессионального модуля «Выполнение работ по профессии </w:t>
      </w:r>
      <w:bookmarkEnd w:id="43"/>
      <w:r>
        <w:rPr>
          <w:rFonts w:ascii="Times New Roman" w:hAnsi="Times New Roman" w:cs="Times New Roman"/>
          <w:b/>
          <w:sz w:val="28"/>
          <w:szCs w:val="28"/>
        </w:rPr>
        <w:t>18809 Станочник широкого профиля</w:t>
      </w:r>
      <w:r w:rsidR="00414D8C">
        <w:rPr>
          <w:rFonts w:ascii="Times New Roman" w:hAnsi="Times New Roman" w:cs="Times New Roman"/>
          <w:b/>
          <w:sz w:val="28"/>
          <w:szCs w:val="28"/>
        </w:rPr>
        <w:t>»</w:t>
      </w:r>
    </w:p>
    <w:p w:rsidR="00414D8C" w:rsidRDefault="00414D8C" w:rsidP="007558E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D8C">
        <w:rPr>
          <w:rFonts w:ascii="Times New Roman" w:hAnsi="Times New Roman" w:cs="Times New Roman"/>
          <w:sz w:val="28"/>
          <w:szCs w:val="28"/>
        </w:rPr>
        <w:t xml:space="preserve">Реализация профессионального модуля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лаборатории «Автоматизированного проектирования технологических процессов и программирования систем ЧПУ», </w:t>
      </w:r>
      <w:r w:rsidR="00503279">
        <w:rPr>
          <w:rFonts w:ascii="Times New Roman" w:hAnsi="Times New Roman" w:cs="Times New Roman"/>
          <w:sz w:val="28"/>
          <w:szCs w:val="28"/>
        </w:rPr>
        <w:t>на участке станков с ЧПУ и на производственных площадках АО «</w:t>
      </w:r>
      <w:r w:rsidR="007558EA">
        <w:rPr>
          <w:rFonts w:ascii="Times New Roman" w:hAnsi="Times New Roman" w:cs="Times New Roman"/>
          <w:sz w:val="28"/>
          <w:szCs w:val="28"/>
        </w:rPr>
        <w:t>НПП «</w:t>
      </w:r>
      <w:r w:rsidR="00503279">
        <w:rPr>
          <w:rFonts w:ascii="Times New Roman" w:hAnsi="Times New Roman" w:cs="Times New Roman"/>
          <w:sz w:val="28"/>
          <w:szCs w:val="28"/>
        </w:rPr>
        <w:t xml:space="preserve">Измеритель», АО «Смоленский авиационный завод», </w:t>
      </w:r>
      <w:r w:rsidR="00503279" w:rsidRPr="00374223">
        <w:rPr>
          <w:rFonts w:ascii="Times New Roman" w:hAnsi="Times New Roman"/>
          <w:sz w:val="28"/>
          <w:szCs w:val="28"/>
        </w:rPr>
        <w:t>ФГУП СПО «</w:t>
      </w:r>
      <w:proofErr w:type="spellStart"/>
      <w:r w:rsidR="00503279" w:rsidRPr="00374223">
        <w:rPr>
          <w:rFonts w:ascii="Times New Roman" w:hAnsi="Times New Roman"/>
          <w:sz w:val="28"/>
          <w:szCs w:val="28"/>
        </w:rPr>
        <w:t>Аналитприбор</w:t>
      </w:r>
      <w:proofErr w:type="spellEnd"/>
      <w:r w:rsidR="00503279" w:rsidRPr="00374223">
        <w:rPr>
          <w:rFonts w:ascii="Times New Roman" w:hAnsi="Times New Roman"/>
          <w:sz w:val="28"/>
          <w:szCs w:val="28"/>
        </w:rPr>
        <w:t>»</w:t>
      </w:r>
      <w:r w:rsidR="00503279">
        <w:rPr>
          <w:rFonts w:ascii="Times New Roman" w:hAnsi="Times New Roman"/>
          <w:sz w:val="28"/>
          <w:szCs w:val="28"/>
        </w:rPr>
        <w:t xml:space="preserve"> и других предприятий Смоленского региона во время прохождения обучающимися практики по профилю специальности</w:t>
      </w:r>
      <w:r w:rsidR="0007723C">
        <w:rPr>
          <w:rFonts w:ascii="Times New Roman" w:hAnsi="Times New Roman"/>
          <w:sz w:val="28"/>
          <w:szCs w:val="28"/>
        </w:rPr>
        <w:t>.</w:t>
      </w:r>
    </w:p>
    <w:p w:rsidR="00564A56" w:rsidRDefault="00564A56" w:rsidP="007558EA">
      <w:pPr>
        <w:spacing w:after="0"/>
        <w:ind w:left="34" w:firstLine="67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Лаборатория </w:t>
      </w:r>
      <w:r>
        <w:rPr>
          <w:rFonts w:ascii="Times New Roman" w:hAnsi="Times New Roman" w:cs="Times New Roman"/>
          <w:sz w:val="28"/>
          <w:szCs w:val="28"/>
        </w:rPr>
        <w:t>«Автоматизированного проектирования технологических процессов и программирования систем ЧПУ» в себя включает</w:t>
      </w:r>
      <w:r>
        <w:rPr>
          <w:rFonts w:ascii="Times New Roman" w:hAnsi="Times New Roman"/>
          <w:sz w:val="28"/>
          <w:szCs w:val="28"/>
        </w:rPr>
        <w:t>: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мультимедийный проектор; 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интерактивная доска;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персональные компьютеры; 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панели, имитирующие станочный пульт управления;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учебная клавиатура со съемными панелями, имитирующая станочный пульт станка с системами ЧПУ FANUK 21  и 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Sinumerik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810/840D;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электронный тренажер по обучению клавиатуры пульта станка с системой ЧПУ FANUK 21;  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электронный тренажер по обучению клавиатуры пульта станка с системой ЧПУ 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Sinumerik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810/840D;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лицензированное программное обеспечение SINUTRAIN для систем ЧПУ 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Sinumerik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810/840D;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лицензированное программное обеспечение 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WinNC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для систем ЧПУ FANUK 21 (Х3Y310); 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учебный комплект 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кодопозитивов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по теоретическому материалу;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система автоматизированного проектирования «КОМПАС 3D»;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система автоматизированного программирования «</w:t>
      </w:r>
      <w:proofErr w:type="spellStart"/>
      <w:r w:rsidRPr="007558EA">
        <w:rPr>
          <w:rFonts w:ascii="Times New Roman" w:hAnsi="Times New Roman" w:cs="Times New Roman"/>
          <w:color w:val="000000"/>
          <w:sz w:val="28"/>
          <w:szCs w:val="28"/>
        </w:rPr>
        <w:t>ГеММа</w:t>
      </w:r>
      <w:proofErr w:type="spellEnd"/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 3D»;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система автоматизированного программирования «Кредо»;</w:t>
      </w:r>
    </w:p>
    <w:p w:rsidR="007558EA" w:rsidRPr="007558EA" w:rsidRDefault="007558EA" w:rsidP="007558EA">
      <w:pPr>
        <w:pStyle w:val="ConsPlusNormal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 xml:space="preserve">- комплект учебных и методических материалов; </w:t>
      </w:r>
    </w:p>
    <w:p w:rsidR="00564A56" w:rsidRPr="007558EA" w:rsidRDefault="007558EA" w:rsidP="007558EA">
      <w:pPr>
        <w:spacing w:after="0"/>
        <w:ind w:left="754"/>
        <w:jc w:val="both"/>
        <w:rPr>
          <w:rFonts w:ascii="Times New Roman" w:hAnsi="Times New Roman"/>
          <w:sz w:val="28"/>
          <w:szCs w:val="28"/>
        </w:rPr>
      </w:pPr>
      <w:r w:rsidRPr="007558EA">
        <w:rPr>
          <w:rFonts w:ascii="Times New Roman" w:hAnsi="Times New Roman" w:cs="Times New Roman"/>
          <w:color w:val="000000"/>
          <w:sz w:val="28"/>
          <w:szCs w:val="28"/>
        </w:rPr>
        <w:t>- коммутационное оборудование: коммутатор, комплект кабелей, кабельные каналы</w:t>
      </w:r>
    </w:p>
    <w:p w:rsidR="007558EA" w:rsidRDefault="00A10ABE" w:rsidP="007558EA">
      <w:pPr>
        <w:spacing w:after="0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Участок станков с ЧПУ в себя включает:</w:t>
      </w:r>
      <w:r w:rsidR="007558EA" w:rsidRPr="007558EA">
        <w:rPr>
          <w:rFonts w:ascii="Times New Roman" w:hAnsi="Times New Roman"/>
          <w:sz w:val="20"/>
          <w:szCs w:val="20"/>
        </w:rPr>
        <w:t xml:space="preserve"> </w:t>
      </w:r>
    </w:p>
    <w:p w:rsidR="007558EA" w:rsidRDefault="007558EA" w:rsidP="007558EA">
      <w:pPr>
        <w:spacing w:after="0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7558EA">
        <w:rPr>
          <w:rFonts w:ascii="Times New Roman" w:hAnsi="Times New Roman"/>
          <w:sz w:val="28"/>
          <w:szCs w:val="20"/>
        </w:rPr>
        <w:t xml:space="preserve">токарно-винторезный станок </w:t>
      </w:r>
      <w:proofErr w:type="spellStart"/>
      <w:r w:rsidRPr="007558EA">
        <w:rPr>
          <w:rFonts w:ascii="Times New Roman" w:hAnsi="Times New Roman"/>
          <w:sz w:val="28"/>
          <w:szCs w:val="20"/>
        </w:rPr>
        <w:t>Pinacho</w:t>
      </w:r>
      <w:proofErr w:type="spellEnd"/>
      <w:r w:rsidRPr="007558EA">
        <w:rPr>
          <w:rFonts w:ascii="Times New Roman" w:hAnsi="Times New Roman"/>
          <w:sz w:val="28"/>
          <w:szCs w:val="20"/>
        </w:rPr>
        <w:t xml:space="preserve"> SC 250*1500 с 3-х кулачковым патроном D 250;</w:t>
      </w:r>
      <w:r w:rsidRPr="007558EA">
        <w:rPr>
          <w:rFonts w:ascii="Times New Roman" w:hAnsi="Times New Roman"/>
          <w:sz w:val="28"/>
          <w:szCs w:val="20"/>
        </w:rPr>
        <w:t xml:space="preserve"> </w:t>
      </w:r>
    </w:p>
    <w:p w:rsidR="007558EA" w:rsidRDefault="007558EA" w:rsidP="007558EA">
      <w:pPr>
        <w:spacing w:after="0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7558EA">
        <w:rPr>
          <w:rFonts w:ascii="Times New Roman" w:hAnsi="Times New Roman"/>
          <w:sz w:val="28"/>
          <w:szCs w:val="20"/>
        </w:rPr>
        <w:t>токарный станок с ЧПУ CentechSB-05;</w:t>
      </w:r>
      <w:r w:rsidRPr="007558EA">
        <w:rPr>
          <w:rFonts w:ascii="Times New Roman" w:hAnsi="Times New Roman"/>
          <w:sz w:val="28"/>
          <w:szCs w:val="20"/>
        </w:rPr>
        <w:t xml:space="preserve"> </w:t>
      </w:r>
      <w:r w:rsidRPr="007558EA">
        <w:rPr>
          <w:rFonts w:ascii="Times New Roman" w:hAnsi="Times New Roman"/>
          <w:sz w:val="28"/>
          <w:szCs w:val="20"/>
        </w:rPr>
        <w:t>станок для накатки резьбы VarnsdorfZP-32;</w:t>
      </w:r>
      <w:r w:rsidRPr="007558EA">
        <w:rPr>
          <w:rFonts w:ascii="Times New Roman" w:hAnsi="Times New Roman"/>
          <w:sz w:val="28"/>
          <w:szCs w:val="20"/>
        </w:rPr>
        <w:t xml:space="preserve"> </w:t>
      </w:r>
    </w:p>
    <w:p w:rsidR="007558EA" w:rsidRDefault="007558EA" w:rsidP="007558EA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0"/>
        </w:rPr>
      </w:pPr>
      <w:r w:rsidRPr="007558EA">
        <w:rPr>
          <w:rFonts w:ascii="Times New Roman" w:hAnsi="Times New Roman"/>
          <w:sz w:val="28"/>
          <w:szCs w:val="20"/>
        </w:rPr>
        <w:t xml:space="preserve">универсальный </w:t>
      </w:r>
      <w:proofErr w:type="spellStart"/>
      <w:r w:rsidRPr="007558EA">
        <w:rPr>
          <w:rFonts w:ascii="Times New Roman" w:hAnsi="Times New Roman"/>
          <w:sz w:val="28"/>
          <w:szCs w:val="20"/>
        </w:rPr>
        <w:t>круглошлифовальный</w:t>
      </w:r>
      <w:proofErr w:type="spellEnd"/>
      <w:r w:rsidRPr="007558EA">
        <w:rPr>
          <w:rFonts w:ascii="Times New Roman" w:hAnsi="Times New Roman"/>
          <w:sz w:val="28"/>
          <w:szCs w:val="20"/>
        </w:rPr>
        <w:t xml:space="preserve"> станок PROTHINDUSTRIALFU-20х40;</w:t>
      </w:r>
    </w:p>
    <w:p w:rsidR="007558EA" w:rsidRDefault="007558EA" w:rsidP="007558EA">
      <w:pPr>
        <w:spacing w:after="0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7558EA">
        <w:rPr>
          <w:rFonts w:ascii="Times New Roman" w:hAnsi="Times New Roman"/>
          <w:sz w:val="28"/>
          <w:szCs w:val="20"/>
        </w:rPr>
        <w:t xml:space="preserve">станок токарно-винторезный с ЧПУ SIEMENS </w:t>
      </w:r>
      <w:proofErr w:type="spellStart"/>
      <w:r w:rsidRPr="007558EA">
        <w:rPr>
          <w:rFonts w:ascii="Times New Roman" w:hAnsi="Times New Roman"/>
          <w:sz w:val="28"/>
          <w:szCs w:val="20"/>
        </w:rPr>
        <w:t>Sinumerik</w:t>
      </w:r>
      <w:proofErr w:type="spellEnd"/>
      <w:r w:rsidRPr="007558EA">
        <w:rPr>
          <w:rFonts w:ascii="Times New Roman" w:hAnsi="Times New Roman"/>
          <w:sz w:val="28"/>
          <w:szCs w:val="20"/>
        </w:rPr>
        <w:t xml:space="preserve"> 802d </w:t>
      </w:r>
      <w:proofErr w:type="spellStart"/>
      <w:r w:rsidRPr="007558EA">
        <w:rPr>
          <w:rFonts w:ascii="Times New Roman" w:hAnsi="Times New Roman"/>
          <w:sz w:val="28"/>
          <w:szCs w:val="20"/>
        </w:rPr>
        <w:t>Jet</w:t>
      </w:r>
      <w:proofErr w:type="spellEnd"/>
      <w:r w:rsidRPr="007558EA">
        <w:rPr>
          <w:rFonts w:ascii="Times New Roman" w:hAnsi="Times New Roman"/>
          <w:sz w:val="28"/>
          <w:szCs w:val="20"/>
        </w:rPr>
        <w:t xml:space="preserve"> CL-1640ZX CNC;</w:t>
      </w:r>
      <w:r w:rsidRPr="007558EA">
        <w:rPr>
          <w:rFonts w:ascii="Times New Roman" w:hAnsi="Times New Roman"/>
          <w:sz w:val="28"/>
          <w:szCs w:val="20"/>
        </w:rPr>
        <w:t xml:space="preserve"> </w:t>
      </w:r>
    </w:p>
    <w:p w:rsidR="00A10ABE" w:rsidRPr="007558EA" w:rsidRDefault="007558EA" w:rsidP="007558EA">
      <w:pPr>
        <w:spacing w:after="0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7558EA">
        <w:rPr>
          <w:rFonts w:ascii="Times New Roman" w:hAnsi="Times New Roman"/>
          <w:sz w:val="28"/>
          <w:szCs w:val="20"/>
        </w:rPr>
        <w:t>станок токарно-винторезный 16В20-1,5;</w:t>
      </w:r>
      <w:r w:rsidRPr="007558EA">
        <w:rPr>
          <w:rFonts w:ascii="Times New Roman" w:hAnsi="Times New Roman"/>
          <w:sz w:val="28"/>
          <w:szCs w:val="20"/>
        </w:rPr>
        <w:t xml:space="preserve"> </w:t>
      </w:r>
      <w:r w:rsidRPr="007558EA">
        <w:rPr>
          <w:rFonts w:ascii="Times New Roman" w:hAnsi="Times New Roman"/>
          <w:sz w:val="28"/>
          <w:szCs w:val="20"/>
        </w:rPr>
        <w:t>станок токарно-комбинированный 1М95</w:t>
      </w:r>
      <w:r w:rsidRPr="007558EA">
        <w:rPr>
          <w:rFonts w:ascii="Times New Roman" w:hAnsi="Times New Roman"/>
          <w:sz w:val="28"/>
          <w:szCs w:val="20"/>
        </w:rPr>
        <w:t>.</w:t>
      </w:r>
    </w:p>
    <w:p w:rsidR="00414D8C" w:rsidRDefault="00414D8C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B568F2" w:rsidP="000772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6.5. Базы практики</w:t>
      </w:r>
    </w:p>
    <w:p w:rsidR="007558EA" w:rsidRDefault="007558EA" w:rsidP="009322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 xml:space="preserve">Имеющиеся базы практики студентов </w:t>
      </w:r>
      <w:proofErr w:type="gramStart"/>
      <w:r w:rsidRPr="00B568F2">
        <w:rPr>
          <w:rFonts w:ascii="Times New Roman" w:hAnsi="Times New Roman" w:cs="Times New Roman"/>
          <w:sz w:val="28"/>
          <w:szCs w:val="28"/>
        </w:rPr>
        <w:t xml:space="preserve">обеспечивают возможность прохождения практики всеми студентами </w:t>
      </w:r>
      <w:r>
        <w:rPr>
          <w:rFonts w:ascii="Times New Roman" w:hAnsi="Times New Roman" w:cs="Times New Roman"/>
          <w:sz w:val="28"/>
          <w:szCs w:val="28"/>
        </w:rPr>
        <w:t>в соответствии с учебным планом</w:t>
      </w:r>
      <w:r w:rsidRPr="00374223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374223">
        <w:rPr>
          <w:rFonts w:ascii="Times New Roman" w:hAnsi="Times New Roman" w:cs="Times New Roman"/>
          <w:sz w:val="28"/>
          <w:szCs w:val="28"/>
        </w:rPr>
        <w:t>Основными базами практики студентов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предприятия,</w:t>
      </w:r>
      <w:r w:rsidR="00B568F2" w:rsidRPr="00374223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с которыми у </w:t>
      </w:r>
      <w:r w:rsidR="002E16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4AD0">
        <w:rPr>
          <w:rFonts w:ascii="Times New Roman" w:hAnsi="Times New Roman" w:cs="Times New Roman"/>
          <w:sz w:val="28"/>
          <w:szCs w:val="28"/>
        </w:rPr>
        <w:t>академии</w:t>
      </w:r>
      <w:r w:rsidR="002E1611" w:rsidRPr="002E1611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2E1611">
        <w:rPr>
          <w:rFonts w:ascii="Times New Roman" w:hAnsi="Times New Roman" w:cs="Times New Roman"/>
          <w:sz w:val="28"/>
          <w:szCs w:val="28"/>
        </w:rPr>
        <w:t>о</w:t>
      </w:r>
      <w:r w:rsidR="00B568F2" w:rsidRPr="00B568F2">
        <w:rPr>
          <w:rFonts w:ascii="Times New Roman" w:hAnsi="Times New Roman" w:cs="Times New Roman"/>
          <w:sz w:val="28"/>
          <w:szCs w:val="28"/>
        </w:rPr>
        <w:t>формлены договорные отноше</w:t>
      </w:r>
      <w:r w:rsidR="00B568F2" w:rsidRPr="00B568F2">
        <w:rPr>
          <w:rFonts w:ascii="Times New Roman" w:hAnsi="Times New Roman" w:cs="Times New Roman"/>
          <w:sz w:val="28"/>
          <w:szCs w:val="28"/>
        </w:rPr>
        <w:softHyphen/>
        <w:t>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«ЛЕДВАНС»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«НПП «Измеритель»;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АО «Смоленский авиационный завод»;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ЗАО «НПП «Грань»;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ОАО «Пирамида»;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ОАО «Смоленский завод радиодеталей»;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jc w:val="both"/>
        <w:rPr>
          <w:sz w:val="28"/>
          <w:szCs w:val="28"/>
        </w:rPr>
      </w:pPr>
      <w:r w:rsidRPr="008925E8">
        <w:rPr>
          <w:sz w:val="28"/>
          <w:szCs w:val="28"/>
        </w:rPr>
        <w:t>ОАО «Смоленское Специальное Конструкторско-технологическое бюро систем программного управления»;</w:t>
      </w:r>
    </w:p>
    <w:p w:rsidR="007558EA" w:rsidRPr="008925E8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ООО «</w:t>
      </w:r>
      <w:proofErr w:type="spellStart"/>
      <w:r w:rsidRPr="008925E8">
        <w:rPr>
          <w:sz w:val="28"/>
          <w:szCs w:val="28"/>
        </w:rPr>
        <w:t>БалтЭнергоМаш</w:t>
      </w:r>
      <w:proofErr w:type="spellEnd"/>
      <w:r w:rsidRPr="008925E8">
        <w:rPr>
          <w:sz w:val="28"/>
          <w:szCs w:val="28"/>
        </w:rPr>
        <w:t>»;</w:t>
      </w:r>
    </w:p>
    <w:p w:rsidR="007558EA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8925E8">
        <w:rPr>
          <w:sz w:val="28"/>
          <w:szCs w:val="28"/>
        </w:rPr>
        <w:t>ООО «Завод комплексные дорожные машины»;</w:t>
      </w:r>
    </w:p>
    <w:p w:rsidR="00B568F2" w:rsidRPr="007558EA" w:rsidRDefault="007558EA" w:rsidP="007558EA">
      <w:pPr>
        <w:pStyle w:val="ListParagraph"/>
        <w:numPr>
          <w:ilvl w:val="0"/>
          <w:numId w:val="59"/>
        </w:numPr>
        <w:spacing w:before="0" w:after="0" w:line="276" w:lineRule="auto"/>
        <w:contextualSpacing/>
        <w:rPr>
          <w:sz w:val="28"/>
          <w:szCs w:val="28"/>
        </w:rPr>
      </w:pPr>
      <w:r w:rsidRPr="007558EA">
        <w:rPr>
          <w:sz w:val="28"/>
          <w:szCs w:val="28"/>
        </w:rPr>
        <w:t>ФГУП СПО «</w:t>
      </w:r>
      <w:proofErr w:type="spellStart"/>
      <w:r w:rsidRPr="007558EA">
        <w:rPr>
          <w:sz w:val="28"/>
          <w:szCs w:val="28"/>
        </w:rPr>
        <w:t>Аналитприбор</w:t>
      </w:r>
      <w:proofErr w:type="spellEnd"/>
      <w:r w:rsidRPr="007558EA">
        <w:rPr>
          <w:sz w:val="28"/>
          <w:szCs w:val="28"/>
        </w:rPr>
        <w:t>»</w:t>
      </w:r>
      <w:r>
        <w:rPr>
          <w:sz w:val="28"/>
          <w:szCs w:val="28"/>
        </w:rPr>
        <w:t>.</w:t>
      </w:r>
      <w:bookmarkStart w:id="44" w:name="_GoBack"/>
      <w:bookmarkEnd w:id="44"/>
      <w:r w:rsidR="00B568F2" w:rsidRPr="007558EA">
        <w:rPr>
          <w:sz w:val="28"/>
          <w:szCs w:val="28"/>
        </w:rPr>
        <w:t xml:space="preserve"> </w:t>
      </w:r>
    </w:p>
    <w:p w:rsidR="00B568F2" w:rsidRDefault="00907378" w:rsidP="00FE3D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68F2" w:rsidRPr="00B568F2">
        <w:rPr>
          <w:rFonts w:ascii="Times New Roman" w:hAnsi="Times New Roman" w:cs="Times New Roman"/>
          <w:sz w:val="28"/>
          <w:szCs w:val="28"/>
        </w:rPr>
        <w:t>рактика проводится в каждом профессиональном модуле и является его составной частью</w:t>
      </w:r>
      <w:r w:rsidR="00B568F2" w:rsidRPr="002E1611">
        <w:rPr>
          <w:rFonts w:ascii="Times New Roman" w:hAnsi="Times New Roman" w:cs="Times New Roman"/>
          <w:sz w:val="28"/>
          <w:szCs w:val="28"/>
        </w:rPr>
        <w:t>. Задания на практику, порядок ее проведения приведены в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программах</w:t>
      </w:r>
      <w:r w:rsidR="002E1611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="00B568F2" w:rsidRPr="00B568F2">
        <w:rPr>
          <w:rFonts w:ascii="Times New Roman" w:hAnsi="Times New Roman" w:cs="Times New Roman"/>
          <w:sz w:val="28"/>
          <w:szCs w:val="28"/>
        </w:rPr>
        <w:t>.</w:t>
      </w:r>
      <w:bookmarkStart w:id="45" w:name="_Toc310435930"/>
    </w:p>
    <w:p w:rsidR="00404E0F" w:rsidRDefault="00404E0F" w:rsidP="00FE3D57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07723C" w:rsidRDefault="000772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68F2" w:rsidRPr="00374223" w:rsidRDefault="00FE3D57" w:rsidP="0007723C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="00B568F2" w:rsidRPr="00374223">
        <w:rPr>
          <w:rFonts w:ascii="Times New Roman" w:hAnsi="Times New Roman" w:cs="Times New Roman"/>
          <w:b/>
          <w:sz w:val="28"/>
          <w:szCs w:val="28"/>
        </w:rPr>
        <w:t>Характеристика среды</w:t>
      </w:r>
      <w:r w:rsidR="00907378" w:rsidRPr="00374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AD0">
        <w:rPr>
          <w:rFonts w:ascii="Times New Roman" w:hAnsi="Times New Roman" w:cs="Times New Roman"/>
          <w:b/>
          <w:sz w:val="28"/>
          <w:szCs w:val="28"/>
        </w:rPr>
        <w:t>академии</w:t>
      </w:r>
      <w:r w:rsidR="00B568F2" w:rsidRPr="00374223">
        <w:rPr>
          <w:rFonts w:ascii="Times New Roman" w:hAnsi="Times New Roman" w:cs="Times New Roman"/>
          <w:b/>
          <w:sz w:val="28"/>
          <w:szCs w:val="28"/>
        </w:rPr>
        <w:t>, обеспечивающая развитие</w:t>
      </w:r>
      <w:r w:rsidR="00374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8F2" w:rsidRPr="00374223">
        <w:rPr>
          <w:rFonts w:ascii="Times New Roman" w:hAnsi="Times New Roman" w:cs="Times New Roman"/>
          <w:b/>
          <w:sz w:val="28"/>
          <w:szCs w:val="28"/>
        </w:rPr>
        <w:t>общих компетенций выпускников</w:t>
      </w:r>
    </w:p>
    <w:p w:rsidR="00D14797" w:rsidRPr="00D14797" w:rsidRDefault="00D14797" w:rsidP="0007723C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Целью социальной и воспитательной работы является создание условий для становления профессионально и культурно ориентированной личности. Для этого в </w:t>
      </w:r>
      <w:r w:rsidR="00DE4AD0">
        <w:rPr>
          <w:sz w:val="28"/>
          <w:szCs w:val="28"/>
        </w:rPr>
        <w:t>академии</w:t>
      </w:r>
      <w:r w:rsidRPr="00D14797">
        <w:rPr>
          <w:sz w:val="28"/>
          <w:szCs w:val="28"/>
        </w:rPr>
        <w:t xml:space="preserve"> молодежная политика осуществляется по таким ведущим направлениям, как </w:t>
      </w:r>
      <w:proofErr w:type="gramStart"/>
      <w:r w:rsidRPr="00D14797">
        <w:rPr>
          <w:sz w:val="28"/>
          <w:szCs w:val="28"/>
        </w:rPr>
        <w:t>воспитательное</w:t>
      </w:r>
      <w:proofErr w:type="gramEnd"/>
      <w:r w:rsidRPr="00D14797">
        <w:rPr>
          <w:sz w:val="28"/>
          <w:szCs w:val="28"/>
        </w:rPr>
        <w:t xml:space="preserve">, </w:t>
      </w:r>
      <w:proofErr w:type="spellStart"/>
      <w:r w:rsidRPr="00D14797">
        <w:rPr>
          <w:sz w:val="28"/>
          <w:szCs w:val="28"/>
        </w:rPr>
        <w:t>профориентационное</w:t>
      </w:r>
      <w:proofErr w:type="spellEnd"/>
      <w:r w:rsidRPr="00D14797">
        <w:rPr>
          <w:sz w:val="28"/>
          <w:szCs w:val="28"/>
        </w:rPr>
        <w:t xml:space="preserve"> и социальное. В рамках данных направлений реализуются проектные технологии развивающего, творческого и социального характера.  Данные виды деятельности направлены на формирование мировоззрения, толерантного сознания, системы ценностей, личностного, творческого и профессионального развития студентов, самовыражения в различных сферах жизни, способствующих обеспечению адаптации в социокультурной среде российского и международного сообщества, повышению гражданского самосознания и социальной ответственности. </w:t>
      </w:r>
    </w:p>
    <w:p w:rsidR="00D14797" w:rsidRPr="00D14797" w:rsidRDefault="00D14797" w:rsidP="0007723C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Также в целях создания благоприятных социальных условий для наиболее полной </w:t>
      </w:r>
      <w:proofErr w:type="gramStart"/>
      <w:r w:rsidRPr="00D14797">
        <w:rPr>
          <w:sz w:val="28"/>
          <w:szCs w:val="28"/>
        </w:rPr>
        <w:t>самореализации</w:t>
      </w:r>
      <w:proofErr w:type="gramEnd"/>
      <w:r w:rsidRPr="00D14797">
        <w:rPr>
          <w:sz w:val="28"/>
          <w:szCs w:val="28"/>
        </w:rPr>
        <w:t xml:space="preserve"> обучающихся, максимальной </w:t>
      </w:r>
      <w:r w:rsidR="0007723C" w:rsidRPr="00D14797">
        <w:rPr>
          <w:sz w:val="28"/>
          <w:szCs w:val="28"/>
        </w:rPr>
        <w:t>удовлетвор</w:t>
      </w:r>
      <w:r w:rsidR="0007723C" w:rsidRPr="00D14797">
        <w:rPr>
          <w:rFonts w:hAnsi="Cambria Math"/>
          <w:sz w:val="28"/>
          <w:szCs w:val="28"/>
        </w:rPr>
        <w:t>е</w:t>
      </w:r>
      <w:r w:rsidR="0007723C" w:rsidRPr="00D14797">
        <w:rPr>
          <w:sz w:val="28"/>
          <w:szCs w:val="28"/>
        </w:rPr>
        <w:t>нности</w:t>
      </w:r>
      <w:r w:rsidRPr="00D14797">
        <w:rPr>
          <w:sz w:val="28"/>
          <w:szCs w:val="28"/>
        </w:rPr>
        <w:t xml:space="preserve"> </w:t>
      </w:r>
      <w:r w:rsidR="0007723C" w:rsidRPr="00D14797">
        <w:rPr>
          <w:sz w:val="28"/>
          <w:szCs w:val="28"/>
        </w:rPr>
        <w:t>уч</w:t>
      </w:r>
      <w:r w:rsidR="0007723C" w:rsidRPr="00D14797">
        <w:rPr>
          <w:rFonts w:hAnsi="Cambria Math"/>
          <w:sz w:val="28"/>
          <w:szCs w:val="28"/>
        </w:rPr>
        <w:t>е</w:t>
      </w:r>
      <w:r w:rsidR="0007723C" w:rsidRPr="00D14797">
        <w:rPr>
          <w:sz w:val="28"/>
          <w:szCs w:val="28"/>
        </w:rPr>
        <w:t>бой</w:t>
      </w:r>
      <w:r w:rsidRPr="00D14797">
        <w:rPr>
          <w:sz w:val="28"/>
          <w:szCs w:val="28"/>
        </w:rPr>
        <w:t xml:space="preserve">, в </w:t>
      </w:r>
      <w:r w:rsidR="00DE4AD0">
        <w:rPr>
          <w:sz w:val="28"/>
          <w:szCs w:val="28"/>
        </w:rPr>
        <w:t>академии</w:t>
      </w:r>
      <w:r w:rsidRPr="00D14797">
        <w:rPr>
          <w:sz w:val="28"/>
          <w:szCs w:val="28"/>
        </w:rPr>
        <w:t xml:space="preserve"> </w:t>
      </w:r>
      <w:r w:rsidR="0007723C" w:rsidRPr="00D14797">
        <w:rPr>
          <w:sz w:val="28"/>
          <w:szCs w:val="28"/>
        </w:rPr>
        <w:t>вед</w:t>
      </w:r>
      <w:r w:rsidR="0007723C" w:rsidRPr="00D14797">
        <w:rPr>
          <w:rFonts w:hAnsi="Cambria Math"/>
          <w:sz w:val="28"/>
          <w:szCs w:val="28"/>
        </w:rPr>
        <w:t>е</w:t>
      </w:r>
      <w:r w:rsidR="0007723C" w:rsidRPr="00D14797">
        <w:rPr>
          <w:sz w:val="28"/>
          <w:szCs w:val="28"/>
        </w:rPr>
        <w:t>тся</w:t>
      </w:r>
      <w:r w:rsidRPr="00D14797">
        <w:rPr>
          <w:sz w:val="28"/>
          <w:szCs w:val="28"/>
        </w:rPr>
        <w:t xml:space="preserve"> активная работа по оказанию социальной защиты и поддержки участников образовательного процесса, обеспечению социальных гарантий и развитию</w:t>
      </w:r>
      <w:r w:rsidR="0007723C">
        <w:rPr>
          <w:sz w:val="28"/>
          <w:szCs w:val="28"/>
        </w:rPr>
        <w:t xml:space="preserve"> экономических стимулов. </w:t>
      </w:r>
      <w:r w:rsidR="00B23E60">
        <w:rPr>
          <w:sz w:val="28"/>
          <w:szCs w:val="28"/>
        </w:rPr>
        <w:t xml:space="preserve">В </w:t>
      </w:r>
      <w:r w:rsidR="00DE4AD0">
        <w:rPr>
          <w:sz w:val="28"/>
          <w:szCs w:val="28"/>
        </w:rPr>
        <w:t>академии</w:t>
      </w:r>
      <w:r w:rsidRPr="00D14797">
        <w:rPr>
          <w:sz w:val="28"/>
          <w:szCs w:val="28"/>
        </w:rPr>
        <w:t xml:space="preserve"> созданы условия для формирования компетенций социального взаимодействия, активной жизненной позиции, гражданского самосознания, самоорганизации и самоуправления, системно-</w:t>
      </w:r>
      <w:proofErr w:type="spellStart"/>
      <w:r w:rsidRPr="00D14797">
        <w:rPr>
          <w:sz w:val="28"/>
          <w:szCs w:val="28"/>
        </w:rPr>
        <w:t>деятельностного</w:t>
      </w:r>
      <w:proofErr w:type="spellEnd"/>
      <w:r w:rsidRPr="00D14797">
        <w:rPr>
          <w:sz w:val="28"/>
          <w:szCs w:val="28"/>
        </w:rPr>
        <w:t xml:space="preserve"> характера. </w:t>
      </w:r>
    </w:p>
    <w:p w:rsidR="00D14797" w:rsidRPr="00D14797" w:rsidRDefault="00505EB4" w:rsidP="0007723C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E4AD0">
        <w:rPr>
          <w:sz w:val="28"/>
          <w:szCs w:val="28"/>
        </w:rPr>
        <w:t>академии</w:t>
      </w:r>
      <w:r>
        <w:rPr>
          <w:sz w:val="28"/>
          <w:szCs w:val="28"/>
        </w:rPr>
        <w:t xml:space="preserve"> ведется в</w:t>
      </w:r>
      <w:r w:rsidR="00D14797" w:rsidRPr="00D14797">
        <w:rPr>
          <w:sz w:val="28"/>
          <w:szCs w:val="28"/>
        </w:rPr>
        <w:t>оспитательная работа во внеучебное время</w:t>
      </w:r>
      <w:r>
        <w:rPr>
          <w:sz w:val="28"/>
          <w:szCs w:val="28"/>
        </w:rPr>
        <w:t xml:space="preserve">. </w:t>
      </w:r>
      <w:proofErr w:type="spellStart"/>
      <w:r w:rsidR="00D14797" w:rsidRPr="00D14797">
        <w:rPr>
          <w:sz w:val="28"/>
          <w:szCs w:val="28"/>
        </w:rPr>
        <w:t>Внеучебная</w:t>
      </w:r>
      <w:proofErr w:type="spellEnd"/>
      <w:r w:rsidR="00D14797" w:rsidRPr="00D14797">
        <w:rPr>
          <w:sz w:val="28"/>
          <w:szCs w:val="28"/>
        </w:rPr>
        <w:t xml:space="preserve"> деятельность есть неотъемлемая часть воспитательной работы в </w:t>
      </w:r>
      <w:proofErr w:type="spellStart"/>
      <w:r>
        <w:rPr>
          <w:sz w:val="28"/>
          <w:szCs w:val="28"/>
        </w:rPr>
        <w:t>с</w:t>
      </w:r>
      <w:r w:rsidR="00D14797" w:rsidRPr="00D14797">
        <w:rPr>
          <w:sz w:val="28"/>
          <w:szCs w:val="28"/>
        </w:rPr>
        <w:t>узе</w:t>
      </w:r>
      <w:proofErr w:type="spellEnd"/>
      <w:r w:rsidR="00D14797" w:rsidRPr="00D14797">
        <w:rPr>
          <w:sz w:val="28"/>
          <w:szCs w:val="28"/>
        </w:rPr>
        <w:t xml:space="preserve">, столь же приоритетная, как и учебная. </w:t>
      </w:r>
      <w:proofErr w:type="spellStart"/>
      <w:r w:rsidR="00D14797" w:rsidRPr="00D14797">
        <w:rPr>
          <w:sz w:val="28"/>
          <w:szCs w:val="28"/>
        </w:rPr>
        <w:t>Внеучебная</w:t>
      </w:r>
      <w:proofErr w:type="spellEnd"/>
      <w:r w:rsidR="00D14797" w:rsidRPr="00D14797">
        <w:rPr>
          <w:sz w:val="28"/>
          <w:szCs w:val="28"/>
        </w:rPr>
        <w:t xml:space="preserve"> деятельность в </w:t>
      </w:r>
      <w:r w:rsidR="00DE4AD0">
        <w:rPr>
          <w:sz w:val="28"/>
          <w:szCs w:val="28"/>
        </w:rPr>
        <w:t>академии</w:t>
      </w:r>
      <w:r>
        <w:rPr>
          <w:sz w:val="28"/>
          <w:szCs w:val="28"/>
        </w:rPr>
        <w:t xml:space="preserve"> </w:t>
      </w:r>
      <w:r w:rsidR="00D14797" w:rsidRPr="00D14797">
        <w:rPr>
          <w:sz w:val="28"/>
          <w:szCs w:val="28"/>
        </w:rPr>
        <w:t xml:space="preserve">состоит из разнообразных видов и направлений и предполагает: </w:t>
      </w:r>
    </w:p>
    <w:p w:rsidR="00D14797" w:rsidRPr="00D14797" w:rsidRDefault="00D14797" w:rsidP="00FE3D57">
      <w:pPr>
        <w:pStyle w:val="Default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создание объективных условий для творческого становления и развития студенческой молодежи; </w:t>
      </w:r>
    </w:p>
    <w:p w:rsidR="00D14797" w:rsidRPr="00D14797" w:rsidRDefault="00D14797" w:rsidP="00FE3D57">
      <w:pPr>
        <w:pStyle w:val="Default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создание благоприятной атмосферы для самостоятельной инновационной деятельности самих студентов в сфере свободного времени, превращающей их </w:t>
      </w:r>
      <w:proofErr w:type="gramStart"/>
      <w:r w:rsidRPr="00D14797">
        <w:rPr>
          <w:sz w:val="28"/>
          <w:szCs w:val="28"/>
        </w:rPr>
        <w:t>в</w:t>
      </w:r>
      <w:proofErr w:type="gramEnd"/>
      <w:r w:rsidRPr="00D14797">
        <w:rPr>
          <w:sz w:val="28"/>
          <w:szCs w:val="28"/>
        </w:rPr>
        <w:t xml:space="preserve"> </w:t>
      </w:r>
      <w:proofErr w:type="gramStart"/>
      <w:r w:rsidRPr="00D14797">
        <w:rPr>
          <w:sz w:val="28"/>
          <w:szCs w:val="28"/>
        </w:rPr>
        <w:t>субъектов</w:t>
      </w:r>
      <w:proofErr w:type="gramEnd"/>
      <w:r w:rsidRPr="00D14797">
        <w:rPr>
          <w:sz w:val="28"/>
          <w:szCs w:val="28"/>
        </w:rPr>
        <w:t xml:space="preserve"> собственной и общественной жизни; </w:t>
      </w:r>
    </w:p>
    <w:p w:rsidR="00D14797" w:rsidRPr="00D14797" w:rsidRDefault="00D14797" w:rsidP="00FE3D57">
      <w:pPr>
        <w:pStyle w:val="Default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формирование установки на естественность, престижность и почетность участия студента во </w:t>
      </w:r>
      <w:proofErr w:type="spellStart"/>
      <w:r w:rsidRPr="00D14797">
        <w:rPr>
          <w:sz w:val="28"/>
          <w:szCs w:val="28"/>
        </w:rPr>
        <w:t>внеучебной</w:t>
      </w:r>
      <w:proofErr w:type="spellEnd"/>
      <w:r w:rsidRPr="00D14797">
        <w:rPr>
          <w:sz w:val="28"/>
          <w:szCs w:val="28"/>
        </w:rPr>
        <w:t xml:space="preserve"> жизни </w:t>
      </w:r>
      <w:proofErr w:type="spellStart"/>
      <w:r w:rsidR="00505EB4">
        <w:rPr>
          <w:sz w:val="28"/>
          <w:szCs w:val="28"/>
        </w:rPr>
        <w:t>с</w:t>
      </w:r>
      <w:r w:rsidRPr="00D14797">
        <w:rPr>
          <w:sz w:val="28"/>
          <w:szCs w:val="28"/>
        </w:rPr>
        <w:t>уза</w:t>
      </w:r>
      <w:proofErr w:type="spellEnd"/>
      <w:r w:rsidRPr="00D14797">
        <w:rPr>
          <w:sz w:val="28"/>
          <w:szCs w:val="28"/>
        </w:rPr>
        <w:t xml:space="preserve"> (культурной, спортивной, научно-технической и т.п.). </w:t>
      </w:r>
    </w:p>
    <w:p w:rsidR="00D14797" w:rsidRPr="00D14797" w:rsidRDefault="00D14797" w:rsidP="009322B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Воспитательная работа осуществляется по следующим направлениям: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гражданско-патриотическое воспитание;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организационно-правовая;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художественно-эстетическое направление;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спортивно-оздоровительная работа;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студенческое самоуправление; </w:t>
      </w:r>
    </w:p>
    <w:p w:rsidR="00D14797" w:rsidRPr="00D14797" w:rsidRDefault="00D14797" w:rsidP="00FE3D57">
      <w:pPr>
        <w:pStyle w:val="Default"/>
        <w:numPr>
          <w:ilvl w:val="0"/>
          <w:numId w:val="27"/>
        </w:numPr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организация воспитательного процесса в общежитиях. </w:t>
      </w:r>
    </w:p>
    <w:p w:rsidR="00505EB4" w:rsidRDefault="00D14797" w:rsidP="009322B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14797">
        <w:rPr>
          <w:sz w:val="28"/>
          <w:szCs w:val="28"/>
        </w:rPr>
        <w:lastRenderedPageBreak/>
        <w:t xml:space="preserve">В </w:t>
      </w:r>
      <w:r w:rsidR="00DE4AD0">
        <w:rPr>
          <w:sz w:val="28"/>
          <w:szCs w:val="28"/>
        </w:rPr>
        <w:t>академии</w:t>
      </w:r>
      <w:r w:rsidR="00505EB4">
        <w:rPr>
          <w:sz w:val="28"/>
          <w:szCs w:val="28"/>
        </w:rPr>
        <w:t xml:space="preserve"> </w:t>
      </w:r>
      <w:r w:rsidRPr="00D14797">
        <w:rPr>
          <w:sz w:val="28"/>
          <w:szCs w:val="28"/>
        </w:rPr>
        <w:t xml:space="preserve">действует Спортивный клуб, при котором работает 16 спортивных секций: секции волейбола (женская и мужская группы), баскетбола (женская и мужская группы), аэробики, настольного тенниса, большого тенниса, футбола, пулевой и т.д. Традиционно проводятся </w:t>
      </w:r>
      <w:proofErr w:type="spellStart"/>
      <w:r w:rsidRPr="00D14797">
        <w:rPr>
          <w:sz w:val="28"/>
          <w:szCs w:val="28"/>
        </w:rPr>
        <w:t>обще</w:t>
      </w:r>
      <w:r w:rsidR="00DE4AD0">
        <w:rPr>
          <w:sz w:val="28"/>
          <w:szCs w:val="28"/>
        </w:rPr>
        <w:t>академические</w:t>
      </w:r>
      <w:proofErr w:type="spellEnd"/>
      <w:r w:rsidR="00DE4AD0">
        <w:rPr>
          <w:sz w:val="28"/>
          <w:szCs w:val="28"/>
        </w:rPr>
        <w:t xml:space="preserve"> </w:t>
      </w:r>
      <w:r w:rsidRPr="00D14797">
        <w:rPr>
          <w:sz w:val="28"/>
          <w:szCs w:val="28"/>
        </w:rPr>
        <w:t xml:space="preserve">спартакиады, сборные команды </w:t>
      </w:r>
      <w:r w:rsidR="00505EB4">
        <w:rPr>
          <w:sz w:val="28"/>
          <w:szCs w:val="28"/>
        </w:rPr>
        <w:t xml:space="preserve">ОГБОУ СПО СПЭК </w:t>
      </w:r>
      <w:r w:rsidRPr="00D14797">
        <w:rPr>
          <w:sz w:val="28"/>
          <w:szCs w:val="28"/>
        </w:rPr>
        <w:t>участвуют в городских спортивных мероприя</w:t>
      </w:r>
      <w:r w:rsidR="00505EB4">
        <w:rPr>
          <w:sz w:val="28"/>
          <w:szCs w:val="28"/>
        </w:rPr>
        <w:t>тиях: кросс наций, лыжня России</w:t>
      </w:r>
      <w:r w:rsidRPr="00D14797">
        <w:rPr>
          <w:sz w:val="28"/>
          <w:szCs w:val="28"/>
        </w:rPr>
        <w:t>; в ра</w:t>
      </w:r>
      <w:r w:rsidR="00505EB4">
        <w:rPr>
          <w:sz w:val="28"/>
          <w:szCs w:val="28"/>
        </w:rPr>
        <w:t xml:space="preserve">мках городской спартакиады - в </w:t>
      </w:r>
      <w:r w:rsidRPr="00D14797">
        <w:rPr>
          <w:sz w:val="28"/>
          <w:szCs w:val="28"/>
        </w:rPr>
        <w:t xml:space="preserve">соревнованиях по баскетболу, волейболу, футболу, легкой атлетике и т.д. 5. </w:t>
      </w:r>
    </w:p>
    <w:p w:rsidR="00D14797" w:rsidRPr="00D14797" w:rsidRDefault="00D14797" w:rsidP="009322B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В </w:t>
      </w:r>
      <w:r w:rsidR="00DE4AD0">
        <w:rPr>
          <w:sz w:val="28"/>
          <w:szCs w:val="28"/>
        </w:rPr>
        <w:t>академии</w:t>
      </w:r>
      <w:r w:rsidRPr="00D14797">
        <w:rPr>
          <w:sz w:val="28"/>
          <w:szCs w:val="28"/>
        </w:rPr>
        <w:t xml:space="preserve"> созданы условия для формирования компетенций социального взаимодействия, активной жизненной позиции, гражданского самосознания, самоорганизации и самоуправления, системно-</w:t>
      </w:r>
      <w:proofErr w:type="spellStart"/>
      <w:r w:rsidRPr="00D14797">
        <w:rPr>
          <w:sz w:val="28"/>
          <w:szCs w:val="28"/>
        </w:rPr>
        <w:t>деятельностного</w:t>
      </w:r>
      <w:proofErr w:type="spellEnd"/>
      <w:r w:rsidRPr="00D14797">
        <w:rPr>
          <w:sz w:val="28"/>
          <w:szCs w:val="28"/>
        </w:rPr>
        <w:t xml:space="preserve"> характера. В соответствии с этим активно работает студенческое самоуправление, </w:t>
      </w:r>
      <w:r w:rsidR="00505EB4">
        <w:rPr>
          <w:sz w:val="28"/>
          <w:szCs w:val="28"/>
        </w:rPr>
        <w:t>совет менеджеров учебных групп</w:t>
      </w:r>
      <w:r w:rsidRPr="00D14797">
        <w:rPr>
          <w:sz w:val="28"/>
          <w:szCs w:val="28"/>
        </w:rPr>
        <w:t xml:space="preserve">, </w:t>
      </w:r>
      <w:r w:rsidR="00505EB4">
        <w:rPr>
          <w:sz w:val="28"/>
          <w:szCs w:val="28"/>
        </w:rPr>
        <w:t xml:space="preserve">попечительский совет, </w:t>
      </w:r>
      <w:r w:rsidRPr="00D14797">
        <w:rPr>
          <w:sz w:val="28"/>
          <w:szCs w:val="28"/>
        </w:rPr>
        <w:t xml:space="preserve">решающие самостоятельно многие вопросы обучения, организации досуга, творческого самовыражения, вопросы трудоустройства,  быта студентов. </w:t>
      </w:r>
      <w:r w:rsidR="00505EB4">
        <w:rPr>
          <w:sz w:val="28"/>
          <w:szCs w:val="28"/>
        </w:rPr>
        <w:t>С</w:t>
      </w:r>
      <w:r w:rsidRPr="00D14797">
        <w:rPr>
          <w:sz w:val="28"/>
          <w:szCs w:val="28"/>
        </w:rPr>
        <w:t>туденты активно участвуют в проектах «Студенческое самоуправление», «Студенческ</w:t>
      </w:r>
      <w:r w:rsidR="00505EB4">
        <w:rPr>
          <w:sz w:val="28"/>
          <w:szCs w:val="28"/>
        </w:rPr>
        <w:t>ая весна</w:t>
      </w:r>
      <w:r w:rsidRPr="00D14797">
        <w:rPr>
          <w:sz w:val="28"/>
          <w:szCs w:val="28"/>
        </w:rPr>
        <w:t>». Организуют и принимают участие в выездных семинарах студенческого актива, в международных и всероссийских форумах и конференциях студенческого самоуправления, конкурсах «Студент года», «</w:t>
      </w:r>
      <w:r w:rsidR="00505EB4">
        <w:rPr>
          <w:sz w:val="28"/>
          <w:szCs w:val="28"/>
        </w:rPr>
        <w:t>Лучший по профессии</w:t>
      </w:r>
      <w:r w:rsidRPr="00D14797">
        <w:rPr>
          <w:sz w:val="28"/>
          <w:szCs w:val="28"/>
        </w:rPr>
        <w:t xml:space="preserve">» и других. </w:t>
      </w:r>
    </w:p>
    <w:p w:rsidR="00D14797" w:rsidRPr="00D14797" w:rsidRDefault="00D14797" w:rsidP="009322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797">
        <w:rPr>
          <w:rFonts w:ascii="Times New Roman" w:hAnsi="Times New Roman" w:cs="Times New Roman"/>
          <w:sz w:val="28"/>
          <w:szCs w:val="28"/>
        </w:rPr>
        <w:t xml:space="preserve">С целью развития и совершенствования студенческого самоуправления, более активного вовлечения студенчества в управления социальной и культурной деятельностью разработаны следующие проекты: </w:t>
      </w:r>
      <w:r w:rsidR="00505EB4">
        <w:rPr>
          <w:rFonts w:ascii="Times New Roman" w:hAnsi="Times New Roman" w:cs="Times New Roman"/>
          <w:sz w:val="28"/>
          <w:szCs w:val="28"/>
        </w:rPr>
        <w:t>студенческая</w:t>
      </w:r>
      <w:r w:rsidRPr="00D14797">
        <w:rPr>
          <w:rFonts w:ascii="Times New Roman" w:hAnsi="Times New Roman" w:cs="Times New Roman"/>
          <w:sz w:val="28"/>
          <w:szCs w:val="28"/>
        </w:rPr>
        <w:t xml:space="preserve"> </w:t>
      </w:r>
      <w:r w:rsidR="00505EB4">
        <w:rPr>
          <w:rFonts w:ascii="Times New Roman" w:hAnsi="Times New Roman" w:cs="Times New Roman"/>
          <w:sz w:val="28"/>
          <w:szCs w:val="28"/>
        </w:rPr>
        <w:t>газета,</w:t>
      </w:r>
      <w:r w:rsidRPr="00D14797">
        <w:rPr>
          <w:rFonts w:ascii="Times New Roman" w:hAnsi="Times New Roman" w:cs="Times New Roman"/>
          <w:sz w:val="28"/>
          <w:szCs w:val="28"/>
        </w:rPr>
        <w:t xml:space="preserve"> юридическая</w:t>
      </w:r>
      <w:r w:rsidR="00505EB4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D14797">
        <w:rPr>
          <w:rFonts w:ascii="Times New Roman" w:hAnsi="Times New Roman" w:cs="Times New Roman"/>
          <w:sz w:val="28"/>
          <w:szCs w:val="28"/>
        </w:rPr>
        <w:t xml:space="preserve">, студенческое кафе, студенческое </w:t>
      </w:r>
      <w:r w:rsidR="00505EB4">
        <w:rPr>
          <w:rFonts w:ascii="Times New Roman" w:hAnsi="Times New Roman" w:cs="Times New Roman"/>
          <w:sz w:val="28"/>
          <w:szCs w:val="28"/>
        </w:rPr>
        <w:t xml:space="preserve">технологическое </w:t>
      </w:r>
      <w:r w:rsidRPr="00D14797">
        <w:rPr>
          <w:rFonts w:ascii="Times New Roman" w:hAnsi="Times New Roman" w:cs="Times New Roman"/>
          <w:sz w:val="28"/>
          <w:szCs w:val="28"/>
        </w:rPr>
        <w:t>бюро</w:t>
      </w:r>
      <w:r w:rsidR="00505EB4">
        <w:rPr>
          <w:rFonts w:ascii="Times New Roman" w:hAnsi="Times New Roman" w:cs="Times New Roman"/>
          <w:sz w:val="28"/>
          <w:szCs w:val="28"/>
        </w:rPr>
        <w:t>,</w:t>
      </w:r>
      <w:r w:rsidRPr="00D14797">
        <w:rPr>
          <w:rFonts w:ascii="Times New Roman" w:hAnsi="Times New Roman" w:cs="Times New Roman"/>
          <w:sz w:val="28"/>
          <w:szCs w:val="28"/>
        </w:rPr>
        <w:t xml:space="preserve"> «Школа Студенческого Актива».</w:t>
      </w:r>
    </w:p>
    <w:p w:rsidR="00505EB4" w:rsidRDefault="00505EB4" w:rsidP="009322B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работа в </w:t>
      </w:r>
      <w:proofErr w:type="spellStart"/>
      <w:r>
        <w:rPr>
          <w:sz w:val="28"/>
          <w:szCs w:val="28"/>
        </w:rPr>
        <w:t>с</w:t>
      </w:r>
      <w:r w:rsidR="00D14797" w:rsidRPr="00D14797">
        <w:rPr>
          <w:sz w:val="28"/>
          <w:szCs w:val="28"/>
        </w:rPr>
        <w:t>узе</w:t>
      </w:r>
      <w:proofErr w:type="spellEnd"/>
      <w:r w:rsidR="00D14797" w:rsidRPr="00D14797">
        <w:rPr>
          <w:sz w:val="28"/>
          <w:szCs w:val="28"/>
        </w:rPr>
        <w:t xml:space="preserve"> реализуется по следующим основным направлениям: </w:t>
      </w:r>
    </w:p>
    <w:p w:rsidR="00D14797" w:rsidRPr="00D14797" w:rsidRDefault="00D14797" w:rsidP="00FE3D57">
      <w:pPr>
        <w:pStyle w:val="Default"/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1. Социально-экономическое </w:t>
      </w:r>
    </w:p>
    <w:p w:rsidR="00D14797" w:rsidRPr="00D14797" w:rsidRDefault="00D14797" w:rsidP="00FE3D57">
      <w:pPr>
        <w:pStyle w:val="Default"/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2. Социально-медицинское направление </w:t>
      </w:r>
    </w:p>
    <w:p w:rsidR="00505EB4" w:rsidRDefault="00D14797" w:rsidP="00FE3D57">
      <w:pPr>
        <w:pStyle w:val="Default"/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3. Социально-бытовое направление </w:t>
      </w:r>
    </w:p>
    <w:p w:rsidR="00D14797" w:rsidRPr="00D14797" w:rsidRDefault="00D14797" w:rsidP="00FE3D57">
      <w:pPr>
        <w:pStyle w:val="Default"/>
        <w:spacing w:line="276" w:lineRule="auto"/>
        <w:jc w:val="both"/>
        <w:rPr>
          <w:sz w:val="28"/>
          <w:szCs w:val="28"/>
        </w:rPr>
      </w:pPr>
      <w:r w:rsidRPr="00D14797">
        <w:rPr>
          <w:sz w:val="28"/>
          <w:szCs w:val="28"/>
        </w:rPr>
        <w:t xml:space="preserve">4. Социально-психологическое направление. </w:t>
      </w:r>
    </w:p>
    <w:p w:rsidR="00D14797" w:rsidRPr="00D14797" w:rsidRDefault="00505EB4" w:rsidP="00FE3D5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14797" w:rsidRPr="00D14797">
        <w:rPr>
          <w:sz w:val="28"/>
          <w:szCs w:val="28"/>
        </w:rPr>
        <w:t xml:space="preserve">. </w:t>
      </w:r>
      <w:proofErr w:type="spellStart"/>
      <w:r w:rsidR="00D14797" w:rsidRPr="00D14797">
        <w:rPr>
          <w:sz w:val="28"/>
          <w:szCs w:val="28"/>
        </w:rPr>
        <w:t>Профориентационное</w:t>
      </w:r>
      <w:proofErr w:type="spellEnd"/>
      <w:r w:rsidR="00D14797" w:rsidRPr="00D14797">
        <w:rPr>
          <w:sz w:val="28"/>
          <w:szCs w:val="28"/>
        </w:rPr>
        <w:t xml:space="preserve"> направление </w:t>
      </w:r>
    </w:p>
    <w:p w:rsidR="00A30DFF" w:rsidRDefault="00A30DFF" w:rsidP="00FE3D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723C" w:rsidRDefault="000772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174DB" w:rsidRDefault="002174DB" w:rsidP="002174DB">
      <w:pPr>
        <w:pStyle w:val="10"/>
        <w:numPr>
          <w:ilvl w:val="0"/>
          <w:numId w:val="5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Нормативно-методические документы и материалы, обеспечивающие  качество подготовки 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2174DB" w:rsidRDefault="002174DB" w:rsidP="002174DB"/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основной профессиональной образовательной программе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формированию учебно-методического комплекса основной профессиональной образовательной программы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текущем контроле успеваемости и промежуточной аттестации студентов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практике студентов, осваивающих основные профессиональные образовательные программы среднего профессионального образования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государственной итоговой аттестации</w:t>
      </w:r>
    </w:p>
    <w:p w:rsidR="002174DB" w:rsidRDefault="002174DB" w:rsidP="002174DB">
      <w:pPr>
        <w:widowControl w:val="0"/>
        <w:numPr>
          <w:ilvl w:val="1"/>
          <w:numId w:val="58"/>
        </w:numPr>
        <w:tabs>
          <w:tab w:val="clear" w:pos="108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об организации самостоятельной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2174DB" w:rsidRDefault="002174DB" w:rsidP="002174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другие.</w:t>
      </w:r>
    </w:p>
    <w:p w:rsidR="00A30DFF" w:rsidRDefault="00A30DFF" w:rsidP="00FE3D57">
      <w:pPr>
        <w:spacing w:after="0"/>
        <w:ind w:left="720" w:hanging="320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B568F2" w:rsidP="00FE3D57">
      <w:pPr>
        <w:widowControl w:val="0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A30DFF" w:rsidRDefault="00B568F2" w:rsidP="00FE3D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Приложение 1</w:t>
      </w:r>
      <w:r w:rsidRPr="00B568F2">
        <w:rPr>
          <w:rFonts w:ascii="Times New Roman" w:hAnsi="Times New Roman" w:cs="Times New Roman"/>
          <w:sz w:val="28"/>
          <w:szCs w:val="28"/>
        </w:rPr>
        <w:tab/>
      </w:r>
      <w:r w:rsidR="00A30DFF" w:rsidRPr="00B568F2">
        <w:rPr>
          <w:rFonts w:ascii="Times New Roman" w:hAnsi="Times New Roman" w:cs="Times New Roman"/>
          <w:sz w:val="28"/>
          <w:szCs w:val="28"/>
        </w:rPr>
        <w:t>Матрица соответствия компетенций учебным дисциплинам</w:t>
      </w:r>
      <w:r w:rsidR="00A30DFF">
        <w:rPr>
          <w:rFonts w:ascii="Times New Roman" w:hAnsi="Times New Roman" w:cs="Times New Roman"/>
          <w:sz w:val="28"/>
          <w:szCs w:val="28"/>
        </w:rPr>
        <w:t xml:space="preserve"> и профессиональным модулям </w:t>
      </w:r>
    </w:p>
    <w:p w:rsidR="00B568F2" w:rsidRPr="00B568F2" w:rsidRDefault="00B568F2" w:rsidP="00FE3D57">
      <w:pPr>
        <w:spacing w:after="0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Приложение 2</w:t>
      </w:r>
      <w:r w:rsidRPr="00B568F2">
        <w:rPr>
          <w:rFonts w:ascii="Times New Roman" w:hAnsi="Times New Roman" w:cs="Times New Roman"/>
          <w:sz w:val="28"/>
          <w:szCs w:val="28"/>
        </w:rPr>
        <w:tab/>
      </w:r>
      <w:r w:rsidR="00907378">
        <w:rPr>
          <w:rFonts w:ascii="Times New Roman" w:hAnsi="Times New Roman" w:cs="Times New Roman"/>
          <w:sz w:val="28"/>
          <w:szCs w:val="28"/>
        </w:rPr>
        <w:t>Календарный учебный график по специальности</w:t>
      </w:r>
    </w:p>
    <w:p w:rsidR="00A30DFF" w:rsidRDefault="00B568F2" w:rsidP="00FE3D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8F2">
        <w:rPr>
          <w:rFonts w:ascii="Times New Roman" w:hAnsi="Times New Roman" w:cs="Times New Roman"/>
          <w:sz w:val="28"/>
          <w:szCs w:val="28"/>
        </w:rPr>
        <w:t>Приложение 3</w:t>
      </w:r>
      <w:r w:rsidRPr="00B568F2">
        <w:rPr>
          <w:rFonts w:ascii="Times New Roman" w:hAnsi="Times New Roman" w:cs="Times New Roman"/>
          <w:sz w:val="28"/>
          <w:szCs w:val="28"/>
        </w:rPr>
        <w:tab/>
      </w:r>
      <w:r w:rsidR="00A30DFF">
        <w:rPr>
          <w:rFonts w:ascii="Times New Roman" w:hAnsi="Times New Roman" w:cs="Times New Roman"/>
          <w:sz w:val="28"/>
          <w:szCs w:val="28"/>
        </w:rPr>
        <w:t>У</w:t>
      </w:r>
      <w:r w:rsidR="00A30DFF" w:rsidRPr="00B568F2">
        <w:rPr>
          <w:rFonts w:ascii="Times New Roman" w:hAnsi="Times New Roman" w:cs="Times New Roman"/>
          <w:sz w:val="28"/>
          <w:szCs w:val="28"/>
        </w:rPr>
        <w:t xml:space="preserve">чебный план </w:t>
      </w:r>
      <w:r w:rsidR="00A30DFF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B568F2" w:rsidRPr="00B568F2" w:rsidRDefault="00907378" w:rsidP="00FE3D57">
      <w:pPr>
        <w:spacing w:after="0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     </w:t>
      </w:r>
      <w:r w:rsidR="00B568F2" w:rsidRPr="00B568F2">
        <w:rPr>
          <w:rFonts w:ascii="Times New Roman" w:hAnsi="Times New Roman" w:cs="Times New Roman"/>
          <w:sz w:val="28"/>
          <w:szCs w:val="28"/>
        </w:rPr>
        <w:t>Рабочие программы учебных</w:t>
      </w:r>
      <w:r w:rsidR="0007723C">
        <w:rPr>
          <w:rFonts w:ascii="Times New Roman" w:hAnsi="Times New Roman" w:cs="Times New Roman"/>
          <w:sz w:val="28"/>
          <w:szCs w:val="28"/>
        </w:rPr>
        <w:t xml:space="preserve"> предметов, курсов, </w:t>
      </w:r>
      <w:r>
        <w:rPr>
          <w:rFonts w:ascii="Times New Roman" w:hAnsi="Times New Roman" w:cs="Times New Roman"/>
          <w:sz w:val="28"/>
          <w:szCs w:val="28"/>
        </w:rPr>
        <w:t>дисциплин (</w:t>
      </w:r>
      <w:r w:rsidR="00B568F2" w:rsidRPr="00B568F2">
        <w:rPr>
          <w:rFonts w:ascii="Times New Roman" w:hAnsi="Times New Roman" w:cs="Times New Roman"/>
          <w:sz w:val="28"/>
          <w:szCs w:val="28"/>
        </w:rPr>
        <w:t>модулей</w:t>
      </w:r>
      <w:r>
        <w:rPr>
          <w:rFonts w:ascii="Times New Roman" w:hAnsi="Times New Roman" w:cs="Times New Roman"/>
          <w:sz w:val="28"/>
          <w:szCs w:val="28"/>
        </w:rPr>
        <w:t>),</w:t>
      </w:r>
      <w:r w:rsidR="00B568F2" w:rsidRPr="00B568F2">
        <w:rPr>
          <w:rFonts w:ascii="Times New Roman" w:hAnsi="Times New Roman" w:cs="Times New Roman"/>
          <w:sz w:val="28"/>
          <w:szCs w:val="28"/>
        </w:rPr>
        <w:t xml:space="preserve"> </w:t>
      </w:r>
      <w:r w:rsidR="00B568F2" w:rsidRPr="00B568F2">
        <w:rPr>
          <w:rFonts w:ascii="Times New Roman" w:hAnsi="Times New Roman" w:cs="Times New Roman"/>
          <w:sz w:val="28"/>
          <w:szCs w:val="28"/>
        </w:rPr>
        <w:tab/>
        <w:t>практики</w:t>
      </w:r>
    </w:p>
    <w:p w:rsidR="00B568F2" w:rsidRPr="00B568F2" w:rsidRDefault="00B568F2" w:rsidP="00FE3D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bookmarkEnd w:id="45"/>
    <w:p w:rsidR="00BE2FDB" w:rsidRPr="00A45305" w:rsidRDefault="00BE2FDB" w:rsidP="00FE3D5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C1F" w:rsidRPr="00A45305" w:rsidRDefault="00AA3C1F" w:rsidP="00AA3C1F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E2505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B568F2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FE3D57">
      <w:pPr>
        <w:rPr>
          <w:rFonts w:ascii="Times New Roman" w:hAnsi="Times New Roman" w:cs="Times New Roman"/>
          <w:b/>
          <w:sz w:val="28"/>
          <w:szCs w:val="28"/>
        </w:rPr>
        <w:sectPr w:rsidR="00B568F2" w:rsidRPr="00B568F2" w:rsidSect="009322B1">
          <w:footerReference w:type="even" r:id="rId9"/>
          <w:pgSz w:w="11906" w:h="16838" w:code="9"/>
          <w:pgMar w:top="709" w:right="567" w:bottom="851" w:left="1134" w:header="709" w:footer="709" w:gutter="0"/>
          <w:cols w:space="708"/>
          <w:docGrid w:linePitch="360"/>
        </w:sectPr>
      </w:pPr>
    </w:p>
    <w:p w:rsidR="00B568F2" w:rsidRPr="00B568F2" w:rsidRDefault="00B568F2" w:rsidP="00B568F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9322B1" w:rsidRDefault="00B568F2" w:rsidP="00932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F2">
        <w:rPr>
          <w:rFonts w:ascii="Times New Roman" w:hAnsi="Times New Roman" w:cs="Times New Roman"/>
          <w:b/>
          <w:sz w:val="28"/>
          <w:szCs w:val="28"/>
        </w:rPr>
        <w:t xml:space="preserve">МАТРИЦА соответствия  компетенций и составных частей </w:t>
      </w:r>
      <w:r w:rsidR="00444DDF" w:rsidRPr="00444DDF">
        <w:rPr>
          <w:rFonts w:ascii="Times New Roman" w:hAnsi="Times New Roman" w:cs="Times New Roman"/>
          <w:b/>
          <w:sz w:val="28"/>
          <w:szCs w:val="28"/>
        </w:rPr>
        <w:t>ОПОП СПО – ППССЗ</w:t>
      </w:r>
      <w:r w:rsidRPr="00B568F2">
        <w:rPr>
          <w:rFonts w:ascii="Times New Roman" w:hAnsi="Times New Roman" w:cs="Times New Roman"/>
          <w:b/>
          <w:sz w:val="28"/>
          <w:szCs w:val="28"/>
        </w:rPr>
        <w:t xml:space="preserve"> специальности </w:t>
      </w:r>
    </w:p>
    <w:p w:rsidR="00B568F2" w:rsidRDefault="00997FFB" w:rsidP="00932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FFB">
        <w:rPr>
          <w:rFonts w:ascii="Times New Roman" w:hAnsi="Times New Roman" w:cs="Times New Roman"/>
          <w:b/>
          <w:sz w:val="28"/>
          <w:szCs w:val="28"/>
        </w:rPr>
        <w:t>15.02.08 (151901)</w:t>
      </w:r>
      <w:r w:rsidR="00D65532">
        <w:rPr>
          <w:rFonts w:ascii="Times New Roman" w:hAnsi="Times New Roman" w:cs="Times New Roman"/>
          <w:b/>
          <w:sz w:val="28"/>
          <w:szCs w:val="28"/>
        </w:rPr>
        <w:t xml:space="preserve"> Технология машиностроения</w:t>
      </w:r>
    </w:p>
    <w:p w:rsidR="005022E6" w:rsidRDefault="005022E6" w:rsidP="00B568F2">
      <w:pPr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4578" w:type="dxa"/>
        <w:jc w:val="center"/>
        <w:tblInd w:w="250" w:type="dxa"/>
        <w:tblLayout w:type="fixed"/>
        <w:tblLook w:val="04A0" w:firstRow="1" w:lastRow="0" w:firstColumn="1" w:lastColumn="0" w:noHBand="0" w:noVBand="1"/>
      </w:tblPr>
      <w:tblGrid>
        <w:gridCol w:w="1439"/>
        <w:gridCol w:w="1447"/>
        <w:gridCol w:w="3734"/>
        <w:gridCol w:w="418"/>
        <w:gridCol w:w="419"/>
        <w:gridCol w:w="419"/>
        <w:gridCol w:w="418"/>
        <w:gridCol w:w="419"/>
        <w:gridCol w:w="419"/>
        <w:gridCol w:w="418"/>
        <w:gridCol w:w="419"/>
        <w:gridCol w:w="419"/>
        <w:gridCol w:w="419"/>
        <w:gridCol w:w="419"/>
        <w:gridCol w:w="419"/>
        <w:gridCol w:w="418"/>
        <w:gridCol w:w="419"/>
        <w:gridCol w:w="419"/>
        <w:gridCol w:w="418"/>
        <w:gridCol w:w="419"/>
        <w:gridCol w:w="419"/>
        <w:gridCol w:w="421"/>
      </w:tblGrid>
      <w:tr w:rsidR="00A05007" w:rsidTr="006B49BC">
        <w:trPr>
          <w:jc w:val="center"/>
        </w:trPr>
        <w:tc>
          <w:tcPr>
            <w:tcW w:w="1439" w:type="dxa"/>
            <w:vMerge w:val="restart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Цикл</w:t>
            </w:r>
          </w:p>
        </w:tc>
        <w:tc>
          <w:tcPr>
            <w:tcW w:w="1447" w:type="dxa"/>
            <w:vMerge w:val="restart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Индексы дисциплин</w:t>
            </w:r>
          </w:p>
        </w:tc>
        <w:tc>
          <w:tcPr>
            <w:tcW w:w="3734" w:type="dxa"/>
            <w:vMerge w:val="restart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Наименование дисциплин, МДК</w:t>
            </w:r>
          </w:p>
        </w:tc>
        <w:tc>
          <w:tcPr>
            <w:tcW w:w="7958" w:type="dxa"/>
            <w:gridSpan w:val="19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Компетенции</w:t>
            </w:r>
          </w:p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Merge/>
            <w:tcBorders>
              <w:bottom w:val="nil"/>
            </w:tcBorders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3734" w:type="dxa"/>
            <w:vMerge/>
            <w:tcBorders>
              <w:bottom w:val="nil"/>
            </w:tcBorders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9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Общие</w:t>
            </w:r>
          </w:p>
        </w:tc>
        <w:tc>
          <w:tcPr>
            <w:tcW w:w="4190" w:type="dxa"/>
            <w:gridSpan w:val="10"/>
          </w:tcPr>
          <w:p w:rsidR="00A05007" w:rsidRDefault="00A05007" w:rsidP="00D65CC1">
            <w:pPr>
              <w:jc w:val="center"/>
              <w:rPr>
                <w:b/>
              </w:rPr>
            </w:pPr>
            <w:r w:rsidRPr="00E521DD">
              <w:rPr>
                <w:b/>
              </w:rPr>
              <w:t>Профессиональные</w:t>
            </w:r>
          </w:p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cantSplit/>
          <w:trHeight w:val="1134"/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nil"/>
            </w:tcBorders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3734" w:type="dxa"/>
            <w:tcBorders>
              <w:top w:val="nil"/>
            </w:tcBorders>
          </w:tcPr>
          <w:p w:rsidR="00A05007" w:rsidRDefault="00A05007" w:rsidP="00D65CC1">
            <w:pPr>
              <w:jc w:val="center"/>
              <w:rPr>
                <w:b/>
              </w:rPr>
            </w:pPr>
          </w:p>
          <w:p w:rsidR="00A05007" w:rsidRDefault="00A05007" w:rsidP="00D65CC1">
            <w:pPr>
              <w:jc w:val="center"/>
              <w:rPr>
                <w:b/>
              </w:rPr>
            </w:pPr>
          </w:p>
          <w:p w:rsidR="00A05007" w:rsidRDefault="00A05007" w:rsidP="00D65CC1">
            <w:pPr>
              <w:jc w:val="center"/>
              <w:rPr>
                <w:b/>
              </w:rPr>
            </w:pPr>
          </w:p>
          <w:p w:rsidR="00A05007" w:rsidRDefault="00A05007" w:rsidP="00D65CC1">
            <w:pPr>
              <w:jc w:val="center"/>
              <w:rPr>
                <w:b/>
              </w:rPr>
            </w:pPr>
          </w:p>
          <w:p w:rsidR="00A05007" w:rsidRDefault="00A05007" w:rsidP="00D65CC1">
            <w:pPr>
              <w:jc w:val="center"/>
              <w:rPr>
                <w:b/>
              </w:rPr>
            </w:pPr>
          </w:p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ОК.1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ОК.2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ОК.3</w:t>
            </w:r>
          </w:p>
        </w:tc>
        <w:tc>
          <w:tcPr>
            <w:tcW w:w="418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ОК.4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ОК.5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ОК.6</w:t>
            </w:r>
          </w:p>
        </w:tc>
        <w:tc>
          <w:tcPr>
            <w:tcW w:w="418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ОК.7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ОК.8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ОК.9</w:t>
            </w:r>
          </w:p>
        </w:tc>
        <w:tc>
          <w:tcPr>
            <w:tcW w:w="419" w:type="dxa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>ПК 1.</w:t>
            </w:r>
            <w:r>
              <w:rPr>
                <w:b/>
              </w:rPr>
              <w:t>2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>ПК 1.</w:t>
            </w:r>
            <w:r>
              <w:rPr>
                <w:b/>
              </w:rPr>
              <w:t>3</w:t>
            </w:r>
          </w:p>
        </w:tc>
        <w:tc>
          <w:tcPr>
            <w:tcW w:w="418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>ПК 1.</w:t>
            </w:r>
            <w:r>
              <w:rPr>
                <w:b/>
              </w:rPr>
              <w:t>4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>ПК 1.</w:t>
            </w:r>
            <w:r>
              <w:rPr>
                <w:b/>
              </w:rPr>
              <w:t>5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 xml:space="preserve">ПК </w:t>
            </w:r>
            <w:r>
              <w:rPr>
                <w:b/>
              </w:rPr>
              <w:t>2.1</w:t>
            </w:r>
          </w:p>
        </w:tc>
        <w:tc>
          <w:tcPr>
            <w:tcW w:w="418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 xml:space="preserve">ПК </w:t>
            </w:r>
            <w:r>
              <w:rPr>
                <w:b/>
              </w:rPr>
              <w:t>2.2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 xml:space="preserve">ПК </w:t>
            </w:r>
            <w:r>
              <w:rPr>
                <w:b/>
              </w:rPr>
              <w:t xml:space="preserve"> 2.3</w:t>
            </w:r>
          </w:p>
        </w:tc>
        <w:tc>
          <w:tcPr>
            <w:tcW w:w="419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 xml:space="preserve">ПК </w:t>
            </w:r>
            <w:r>
              <w:rPr>
                <w:b/>
              </w:rPr>
              <w:t>3.1</w:t>
            </w:r>
          </w:p>
        </w:tc>
        <w:tc>
          <w:tcPr>
            <w:tcW w:w="421" w:type="dxa"/>
            <w:textDirection w:val="btLr"/>
            <w:vAlign w:val="center"/>
          </w:tcPr>
          <w:p w:rsidR="00A05007" w:rsidRDefault="00A05007" w:rsidP="00D65CC1">
            <w:pPr>
              <w:ind w:left="113" w:right="113"/>
              <w:jc w:val="center"/>
            </w:pPr>
            <w:r w:rsidRPr="004D25A1">
              <w:rPr>
                <w:b/>
              </w:rPr>
              <w:t>ПК</w:t>
            </w:r>
            <w:r>
              <w:rPr>
                <w:b/>
              </w:rPr>
              <w:t xml:space="preserve"> 3.2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521DD">
              <w:rPr>
                <w:b/>
              </w:rPr>
              <w:t>Общий гуманитарный и социально – экономический цикл</w:t>
            </w: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pPr>
              <w:ind w:right="-80"/>
            </w:pPr>
            <w:r w:rsidRPr="00E521DD">
              <w:t>ОГСЭ.01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Основы философии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ОГСЭ.02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Психология общения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ОГСЭ. 03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История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ОГСЭ.04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Иностранный язык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ОГСЭ.05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Физическая культура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ОГСЭ.06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Основы социологии и политологии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ОГСЭ.07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Социальная психология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ОГСЭ.08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Русский язык и культура речи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ОГСЭ.09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Культурологи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proofErr w:type="spellStart"/>
            <w:proofErr w:type="gramStart"/>
            <w:r w:rsidRPr="00E521DD">
              <w:rPr>
                <w:b/>
              </w:rPr>
              <w:t>Математичес</w:t>
            </w:r>
            <w:proofErr w:type="spellEnd"/>
            <w:r>
              <w:rPr>
                <w:b/>
              </w:rPr>
              <w:t>-</w:t>
            </w:r>
            <w:r w:rsidRPr="00E521DD">
              <w:rPr>
                <w:b/>
              </w:rPr>
              <w:t>кий</w:t>
            </w:r>
            <w:proofErr w:type="gramEnd"/>
            <w:r w:rsidRPr="00E521DD">
              <w:rPr>
                <w:b/>
              </w:rPr>
              <w:t xml:space="preserve"> и общий естественнонаучный цикл</w:t>
            </w: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ЕН.01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Математика</w:t>
            </w: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ЕН.02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Информатика</w:t>
            </w: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ЕН.03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 w:rsidRPr="00E521DD">
              <w:t>Автоматизированные информационные системы</w:t>
            </w: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trHeight w:val="70"/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Профессиональный цикл</w:t>
            </w: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ОП.01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Инженерная графика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ОП.02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Компьютерная графика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vAlign w:val="center"/>
          </w:tcPr>
          <w:p w:rsidR="00A05007" w:rsidRPr="00E521DD" w:rsidRDefault="00A05007" w:rsidP="00D65CC1">
            <w:r w:rsidRPr="00E521DD">
              <w:t>ОП.03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Техническая механика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ОП.04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Материаловедение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ОП.05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Метрология, стандартизация и сертификация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ОП.06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Процессы формообразования  и инструмент</w:t>
            </w:r>
            <w:r>
              <w:t>ы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ОП.07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Технологическое оборудование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ОП.08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Технология машиностроения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ОП.09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Технологическая оснастка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ОП.10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Программирование для АО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ОП.11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proofErr w:type="spellStart"/>
            <w:r w:rsidRPr="00E521DD">
              <w:t>ИТвПД</w:t>
            </w:r>
            <w:proofErr w:type="spellEnd"/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ОП.12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Основы экономики организации и УК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ОП.13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Основы промышленной экологии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ОП.14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Безопасности жизнедеятельности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ОП.15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Электротехника и электроника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ОП.16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Новые материалы в машиностроении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ОП.17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Гидравлические и пневматические системы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ОП.18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Наукоёмкие технологии в машиностроении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ОП.19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>
              <w:t>Конструирование режущего инструмента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ОП.20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proofErr w:type="spellStart"/>
            <w:r>
              <w:t>Нанотехнологии</w:t>
            </w:r>
            <w:proofErr w:type="spellEnd"/>
            <w:r>
              <w:t xml:space="preserve"> в машиностроении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ОП.21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Охрана труда в машиностроении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 w:rsidRPr="00E521DD">
              <w:t>ОП.22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Структура и организация машиностроительного предприятия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tcBorders>
              <w:top w:val="nil"/>
            </w:tcBorders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nil"/>
            </w:tcBorders>
          </w:tcPr>
          <w:p w:rsidR="00A05007" w:rsidRPr="00E521DD" w:rsidRDefault="00A05007" w:rsidP="00D65CC1">
            <w:r w:rsidRPr="00E521DD">
              <w:t>ОП.23</w:t>
            </w:r>
          </w:p>
        </w:tc>
        <w:tc>
          <w:tcPr>
            <w:tcW w:w="3734" w:type="dxa"/>
          </w:tcPr>
          <w:p w:rsidR="00A05007" w:rsidRPr="00E521DD" w:rsidRDefault="00A05007" w:rsidP="00D65CC1">
            <w:pPr>
              <w:ind w:left="-46"/>
            </w:pPr>
            <w:r w:rsidRPr="00E521DD">
              <w:t>Автоматизация технологических процессов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3E2926" w:rsidRDefault="00A05007" w:rsidP="00D65C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E2926">
              <w:rPr>
                <w:b/>
                <w:sz w:val="16"/>
                <w:szCs w:val="16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1447" w:type="dxa"/>
          </w:tcPr>
          <w:p w:rsidR="00A05007" w:rsidRPr="003E2926" w:rsidRDefault="00A05007" w:rsidP="00D65CC1">
            <w:pPr>
              <w:ind w:left="-74"/>
            </w:pPr>
            <w:r w:rsidRPr="003E2926">
              <w:t>МДК.01.01</w:t>
            </w:r>
          </w:p>
        </w:tc>
        <w:tc>
          <w:tcPr>
            <w:tcW w:w="3734" w:type="dxa"/>
          </w:tcPr>
          <w:p w:rsidR="00A05007" w:rsidRPr="003E2926" w:rsidRDefault="00A05007" w:rsidP="00D65CC1">
            <w:pPr>
              <w:ind w:left="-46"/>
            </w:pPr>
            <w:r w:rsidRPr="003E2926">
              <w:t>Технологически процессы изготовления деталей машин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trHeight w:val="527"/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3E2926" w:rsidRDefault="00A05007" w:rsidP="00D65CC1">
            <w:pPr>
              <w:ind w:left="-74"/>
            </w:pPr>
            <w:r w:rsidRPr="003E2926">
              <w:t>МДК.01.02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 w:rsidRPr="003E2926">
              <w:t>Системы автоматизированного проектирования и программирования в машиностроении</w:t>
            </w:r>
          </w:p>
          <w:p w:rsidR="00A05007" w:rsidRPr="003E2926" w:rsidRDefault="00A05007" w:rsidP="00D65CC1"/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cantSplit/>
          <w:trHeight w:val="1256"/>
          <w:jc w:val="center"/>
        </w:trPr>
        <w:tc>
          <w:tcPr>
            <w:tcW w:w="1439" w:type="dxa"/>
            <w:textDirection w:val="btLr"/>
          </w:tcPr>
          <w:p w:rsidR="00A05007" w:rsidRPr="00965DF2" w:rsidRDefault="00A05007" w:rsidP="00D65C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65DF2">
              <w:rPr>
                <w:b/>
                <w:sz w:val="16"/>
                <w:szCs w:val="16"/>
              </w:rPr>
              <w:t>ПМ.02 Организация производственной деятельности структурного подразделения</w:t>
            </w:r>
          </w:p>
        </w:tc>
        <w:tc>
          <w:tcPr>
            <w:tcW w:w="1447" w:type="dxa"/>
          </w:tcPr>
          <w:p w:rsidR="00A05007" w:rsidRPr="00E521DD" w:rsidRDefault="00A05007" w:rsidP="00D65CC1">
            <w:pPr>
              <w:ind w:left="-74"/>
            </w:pPr>
            <w:r>
              <w:t xml:space="preserve">МДК.02.01 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Организация и планирование деятельности структурного подразделения</w:t>
            </w:r>
          </w:p>
          <w:p w:rsidR="00A05007" w:rsidRDefault="00A05007" w:rsidP="00D65CC1">
            <w:pPr>
              <w:ind w:left="-46"/>
            </w:pP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/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E521DD" w:rsidRDefault="00A05007" w:rsidP="00D65CC1">
            <w:pPr>
              <w:ind w:left="113" w:right="113"/>
              <w:jc w:val="center"/>
              <w:rPr>
                <w:b/>
              </w:rPr>
            </w:pPr>
            <w:r w:rsidRPr="00E4314C">
              <w:rPr>
                <w:b/>
                <w:sz w:val="16"/>
                <w:szCs w:val="16"/>
              </w:rPr>
              <w:t>ПМ.03 Внедрение технологических процессов изготовления деталей</w:t>
            </w:r>
            <w:r>
              <w:rPr>
                <w:b/>
              </w:rPr>
              <w:t xml:space="preserve"> </w:t>
            </w:r>
            <w:r w:rsidRPr="00E4314C">
              <w:rPr>
                <w:b/>
                <w:sz w:val="16"/>
                <w:szCs w:val="16"/>
              </w:rPr>
              <w:t>машин и осуществление технического контроля</w:t>
            </w: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МДК.03.01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Обеспечение реализации технологических процессов изготовления деталей</w:t>
            </w:r>
          </w:p>
          <w:p w:rsidR="00A05007" w:rsidRDefault="00A05007" w:rsidP="00D65CC1">
            <w:pPr>
              <w:ind w:left="-46"/>
            </w:pP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trHeight w:val="1232"/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МДК.03.02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Контроль соответствия качества деталей требованиям технической документации</w:t>
            </w:r>
          </w:p>
          <w:p w:rsidR="00A05007" w:rsidRDefault="00A05007" w:rsidP="00D65CC1">
            <w:pPr>
              <w:ind w:left="-46"/>
            </w:pP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cantSplit/>
          <w:trHeight w:val="2176"/>
          <w:jc w:val="center"/>
        </w:trPr>
        <w:tc>
          <w:tcPr>
            <w:tcW w:w="1439" w:type="dxa"/>
            <w:textDirection w:val="btLr"/>
          </w:tcPr>
          <w:p w:rsidR="00A05007" w:rsidRPr="00E4314C" w:rsidRDefault="00A05007" w:rsidP="00D65C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4314C">
              <w:rPr>
                <w:b/>
                <w:sz w:val="16"/>
                <w:szCs w:val="16"/>
              </w:rPr>
              <w:lastRenderedPageBreak/>
              <w:t>ПМ.04 Выполнение работ по профессии 16045</w:t>
            </w:r>
            <w:r>
              <w:rPr>
                <w:b/>
                <w:sz w:val="16"/>
                <w:szCs w:val="16"/>
              </w:rPr>
              <w:t xml:space="preserve"> Оператор станков с программным управлением</w:t>
            </w: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МДК.04.01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Организация и реализация профессиональной деятельности станочника широкого профиля</w:t>
            </w:r>
          </w:p>
          <w:p w:rsidR="00A05007" w:rsidRDefault="00A05007" w:rsidP="00D65CC1">
            <w:pPr>
              <w:ind w:left="-46"/>
            </w:pP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A05007" w:rsidTr="00A05007">
        <w:trPr>
          <w:jc w:val="center"/>
        </w:trPr>
        <w:tc>
          <w:tcPr>
            <w:tcW w:w="1439" w:type="dxa"/>
            <w:vMerge w:val="restart"/>
            <w:textDirection w:val="btLr"/>
          </w:tcPr>
          <w:p w:rsidR="00A05007" w:rsidRPr="004877CB" w:rsidRDefault="00A05007" w:rsidP="00D65C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877CB">
              <w:rPr>
                <w:b/>
                <w:sz w:val="16"/>
                <w:szCs w:val="16"/>
              </w:rPr>
              <w:t>ПМ.05 Осуществление проектно – конструкторской деятельности предприятия</w:t>
            </w:r>
            <w:r>
              <w:rPr>
                <w:b/>
                <w:sz w:val="16"/>
                <w:szCs w:val="16"/>
              </w:rPr>
              <w:t xml:space="preserve"> с использованием современных информационных технологий</w:t>
            </w: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МДК.05.01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Проектирование машиностроительных изделий с использованием САПР</w:t>
            </w: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МДК.05.02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Проектирование участков механического цеха</w:t>
            </w: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jc w:val="center"/>
        </w:trPr>
        <w:tc>
          <w:tcPr>
            <w:tcW w:w="1439" w:type="dxa"/>
            <w:vMerge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1447" w:type="dxa"/>
          </w:tcPr>
          <w:p w:rsidR="00A05007" w:rsidRPr="00E521DD" w:rsidRDefault="00A05007" w:rsidP="00D65CC1">
            <w:r>
              <w:t>МДК.05.03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Конструирование технологической оснастки</w:t>
            </w:r>
          </w:p>
          <w:p w:rsidR="00A05007" w:rsidRDefault="00A05007" w:rsidP="00D65CC1">
            <w:pPr>
              <w:ind w:left="-46"/>
            </w:pPr>
          </w:p>
          <w:p w:rsidR="00A05007" w:rsidRPr="00E521DD" w:rsidRDefault="00A05007" w:rsidP="00D65CC1">
            <w:pPr>
              <w:ind w:left="-46"/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  <w:tr w:rsidR="00A05007" w:rsidTr="00A05007">
        <w:trPr>
          <w:cantSplit/>
          <w:trHeight w:val="1134"/>
          <w:jc w:val="center"/>
        </w:trPr>
        <w:tc>
          <w:tcPr>
            <w:tcW w:w="1439" w:type="dxa"/>
            <w:textDirection w:val="btLr"/>
          </w:tcPr>
          <w:p w:rsidR="00A05007" w:rsidRPr="00E521DD" w:rsidRDefault="00A05007" w:rsidP="00A05007">
            <w:pPr>
              <w:ind w:left="113" w:right="113"/>
              <w:jc w:val="center"/>
              <w:rPr>
                <w:b/>
              </w:rPr>
            </w:pPr>
            <w:r w:rsidRPr="00A05007">
              <w:rPr>
                <w:b/>
                <w:sz w:val="16"/>
              </w:rPr>
              <w:t>ПМ.06 Формирование предпринимательской компетентности</w:t>
            </w:r>
          </w:p>
        </w:tc>
        <w:tc>
          <w:tcPr>
            <w:tcW w:w="1447" w:type="dxa"/>
          </w:tcPr>
          <w:p w:rsidR="00A05007" w:rsidRDefault="00A05007" w:rsidP="00D65CC1">
            <w:r>
              <w:t>МДК.06.01</w:t>
            </w:r>
          </w:p>
        </w:tc>
        <w:tc>
          <w:tcPr>
            <w:tcW w:w="3734" w:type="dxa"/>
          </w:tcPr>
          <w:p w:rsidR="00A05007" w:rsidRDefault="00A05007" w:rsidP="00D65CC1">
            <w:pPr>
              <w:ind w:left="-46"/>
            </w:pPr>
            <w:r>
              <w:t>Планирование и организация предпринимательской деятельности</w:t>
            </w:r>
          </w:p>
        </w:tc>
        <w:tc>
          <w:tcPr>
            <w:tcW w:w="418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8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8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3C776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19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  <w:tc>
          <w:tcPr>
            <w:tcW w:w="421" w:type="dxa"/>
          </w:tcPr>
          <w:p w:rsidR="00A05007" w:rsidRPr="00E521DD" w:rsidRDefault="00A05007" w:rsidP="00D65CC1">
            <w:pPr>
              <w:jc w:val="center"/>
              <w:rPr>
                <w:b/>
              </w:rPr>
            </w:pPr>
          </w:p>
        </w:tc>
      </w:tr>
    </w:tbl>
    <w:p w:rsidR="0007723C" w:rsidRPr="005022E6" w:rsidRDefault="0007723C" w:rsidP="00B568F2">
      <w:pPr>
        <w:jc w:val="center"/>
        <w:rPr>
          <w:rFonts w:ascii="Times New Roman" w:hAnsi="Times New Roman" w:cs="Times New Roman"/>
          <w:b/>
        </w:rPr>
      </w:pPr>
    </w:p>
    <w:p w:rsidR="00B568F2" w:rsidRPr="00B568F2" w:rsidRDefault="00B568F2" w:rsidP="00B568F2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B568F2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B568F2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</w:p>
    <w:p w:rsidR="00B568F2" w:rsidRPr="00B568F2" w:rsidRDefault="00B568F2" w:rsidP="00B568F2">
      <w:pPr>
        <w:spacing w:before="120" w:after="120"/>
        <w:ind w:firstLine="720"/>
        <w:rPr>
          <w:rFonts w:ascii="Times New Roman" w:hAnsi="Times New Roman" w:cs="Times New Roman"/>
          <w:sz w:val="28"/>
          <w:szCs w:val="28"/>
        </w:rPr>
      </w:pPr>
    </w:p>
    <w:sectPr w:rsidR="00B568F2" w:rsidRPr="00B568F2" w:rsidSect="00B379B8">
      <w:pgSz w:w="16838" w:h="11906" w:orient="landscape" w:code="9"/>
      <w:pgMar w:top="567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F1" w:rsidRDefault="00E97DF1" w:rsidP="00C64EFE">
      <w:pPr>
        <w:spacing w:after="0" w:line="240" w:lineRule="auto"/>
      </w:pPr>
      <w:r>
        <w:separator/>
      </w:r>
    </w:p>
  </w:endnote>
  <w:endnote w:type="continuationSeparator" w:id="0">
    <w:p w:rsidR="00E97DF1" w:rsidRDefault="00E97DF1" w:rsidP="00C64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5E8" w:rsidRDefault="008925E8" w:rsidP="00B379B8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925E8" w:rsidRDefault="008925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F1" w:rsidRDefault="00E97DF1" w:rsidP="00C64EFE">
      <w:pPr>
        <w:spacing w:after="0" w:line="240" w:lineRule="auto"/>
      </w:pPr>
      <w:r>
        <w:separator/>
      </w:r>
    </w:p>
  </w:footnote>
  <w:footnote w:type="continuationSeparator" w:id="0">
    <w:p w:rsidR="00E97DF1" w:rsidRDefault="00E97DF1" w:rsidP="00C64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A68DC0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190C6A6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1D45D12"/>
    <w:multiLevelType w:val="hybridMultilevel"/>
    <w:tmpl w:val="8DCE99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2B86CC1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4016DE"/>
    <w:multiLevelType w:val="hybridMultilevel"/>
    <w:tmpl w:val="30520D50"/>
    <w:lvl w:ilvl="0" w:tplc="7EF4B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47077F"/>
    <w:multiLevelType w:val="hybridMultilevel"/>
    <w:tmpl w:val="38FA3FAA"/>
    <w:lvl w:ilvl="0" w:tplc="BCDCD9D8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524EA0">
      <w:numFmt w:val="none"/>
      <w:lvlText w:val=""/>
      <w:lvlJc w:val="left"/>
      <w:pPr>
        <w:tabs>
          <w:tab w:val="num" w:pos="-40"/>
        </w:tabs>
      </w:pPr>
    </w:lvl>
    <w:lvl w:ilvl="2" w:tplc="C8503F98">
      <w:numFmt w:val="none"/>
      <w:lvlText w:val=""/>
      <w:lvlJc w:val="left"/>
      <w:pPr>
        <w:tabs>
          <w:tab w:val="num" w:pos="-40"/>
        </w:tabs>
      </w:pPr>
    </w:lvl>
    <w:lvl w:ilvl="3" w:tplc="12E4324E">
      <w:numFmt w:val="none"/>
      <w:lvlText w:val=""/>
      <w:lvlJc w:val="left"/>
      <w:pPr>
        <w:tabs>
          <w:tab w:val="num" w:pos="-40"/>
        </w:tabs>
      </w:pPr>
    </w:lvl>
    <w:lvl w:ilvl="4" w:tplc="54ACE136">
      <w:numFmt w:val="none"/>
      <w:lvlText w:val=""/>
      <w:lvlJc w:val="left"/>
      <w:pPr>
        <w:tabs>
          <w:tab w:val="num" w:pos="-40"/>
        </w:tabs>
      </w:pPr>
    </w:lvl>
    <w:lvl w:ilvl="5" w:tplc="8528EEFE">
      <w:numFmt w:val="none"/>
      <w:lvlText w:val=""/>
      <w:lvlJc w:val="left"/>
      <w:pPr>
        <w:tabs>
          <w:tab w:val="num" w:pos="-40"/>
        </w:tabs>
      </w:pPr>
    </w:lvl>
    <w:lvl w:ilvl="6" w:tplc="18003D08">
      <w:numFmt w:val="none"/>
      <w:lvlText w:val=""/>
      <w:lvlJc w:val="left"/>
      <w:pPr>
        <w:tabs>
          <w:tab w:val="num" w:pos="-40"/>
        </w:tabs>
      </w:pPr>
    </w:lvl>
    <w:lvl w:ilvl="7" w:tplc="A45AB786">
      <w:numFmt w:val="none"/>
      <w:lvlText w:val=""/>
      <w:lvlJc w:val="left"/>
      <w:pPr>
        <w:tabs>
          <w:tab w:val="num" w:pos="-40"/>
        </w:tabs>
      </w:pPr>
    </w:lvl>
    <w:lvl w:ilvl="8" w:tplc="177C30C6">
      <w:numFmt w:val="none"/>
      <w:lvlText w:val=""/>
      <w:lvlJc w:val="left"/>
      <w:pPr>
        <w:tabs>
          <w:tab w:val="num" w:pos="-40"/>
        </w:tabs>
      </w:pPr>
    </w:lvl>
  </w:abstractNum>
  <w:abstractNum w:abstractNumId="6">
    <w:nsid w:val="0C622A61"/>
    <w:multiLevelType w:val="hybridMultilevel"/>
    <w:tmpl w:val="9F726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713DB"/>
    <w:multiLevelType w:val="hybridMultilevel"/>
    <w:tmpl w:val="F846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02E4F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050B25"/>
    <w:multiLevelType w:val="hybridMultilevel"/>
    <w:tmpl w:val="6AAA57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2D81B34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875A56"/>
    <w:multiLevelType w:val="hybridMultilevel"/>
    <w:tmpl w:val="D32A73E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39B59C5"/>
    <w:multiLevelType w:val="hybridMultilevel"/>
    <w:tmpl w:val="6A70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A5EF8"/>
    <w:multiLevelType w:val="hybridMultilevel"/>
    <w:tmpl w:val="783E5032"/>
    <w:lvl w:ilvl="0" w:tplc="46604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8A398A"/>
    <w:multiLevelType w:val="hybridMultilevel"/>
    <w:tmpl w:val="4F1C50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53302F8"/>
    <w:multiLevelType w:val="hybridMultilevel"/>
    <w:tmpl w:val="0F2E9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A731CF"/>
    <w:multiLevelType w:val="hybridMultilevel"/>
    <w:tmpl w:val="33DCF9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17CE726A"/>
    <w:multiLevelType w:val="hybridMultilevel"/>
    <w:tmpl w:val="1AE05EAE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BA0776A"/>
    <w:multiLevelType w:val="hybridMultilevel"/>
    <w:tmpl w:val="03C2759A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3E713C"/>
    <w:multiLevelType w:val="hybridMultilevel"/>
    <w:tmpl w:val="9A8A0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1EB83276"/>
    <w:multiLevelType w:val="hybridMultilevel"/>
    <w:tmpl w:val="1BB44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4736A7"/>
    <w:multiLevelType w:val="hybridMultilevel"/>
    <w:tmpl w:val="B8589552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2943EED"/>
    <w:multiLevelType w:val="hybridMultilevel"/>
    <w:tmpl w:val="B1860C06"/>
    <w:lvl w:ilvl="0" w:tplc="16D6870E">
      <w:start w:val="9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3">
    <w:nsid w:val="25A56A0A"/>
    <w:multiLevelType w:val="hybridMultilevel"/>
    <w:tmpl w:val="7C069208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B13CDF"/>
    <w:multiLevelType w:val="hybridMultilevel"/>
    <w:tmpl w:val="F168D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D86A45"/>
    <w:multiLevelType w:val="hybridMultilevel"/>
    <w:tmpl w:val="7472C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B93658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FD07637"/>
    <w:multiLevelType w:val="hybridMultilevel"/>
    <w:tmpl w:val="C46031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1D86EFC"/>
    <w:multiLevelType w:val="hybridMultilevel"/>
    <w:tmpl w:val="198A0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0175A8"/>
    <w:multiLevelType w:val="hybridMultilevel"/>
    <w:tmpl w:val="00CCC9D8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  <w:rPr>
        <w:rFonts w:cs="Times New Roman"/>
      </w:rPr>
    </w:lvl>
  </w:abstractNum>
  <w:abstractNum w:abstractNumId="30">
    <w:nsid w:val="3AEB7BF9"/>
    <w:multiLevelType w:val="hybridMultilevel"/>
    <w:tmpl w:val="C6565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4C408D"/>
    <w:multiLevelType w:val="hybridMultilevel"/>
    <w:tmpl w:val="558A10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ED77B62"/>
    <w:multiLevelType w:val="hybridMultilevel"/>
    <w:tmpl w:val="BC06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D26AD8"/>
    <w:multiLevelType w:val="hybridMultilevel"/>
    <w:tmpl w:val="DAE8ACA2"/>
    <w:lvl w:ilvl="0" w:tplc="CB8A0E1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0FF277E"/>
    <w:multiLevelType w:val="hybridMultilevel"/>
    <w:tmpl w:val="9BB6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E30B0A"/>
    <w:multiLevelType w:val="hybridMultilevel"/>
    <w:tmpl w:val="55CCE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C02E54"/>
    <w:multiLevelType w:val="hybridMultilevel"/>
    <w:tmpl w:val="13005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75437D5"/>
    <w:multiLevelType w:val="hybridMultilevel"/>
    <w:tmpl w:val="3AF05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B12798"/>
    <w:multiLevelType w:val="hybridMultilevel"/>
    <w:tmpl w:val="4A006C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48A05934"/>
    <w:multiLevelType w:val="hybridMultilevel"/>
    <w:tmpl w:val="128A790C"/>
    <w:lvl w:ilvl="0" w:tplc="DDB2A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33862D1"/>
    <w:multiLevelType w:val="hybridMultilevel"/>
    <w:tmpl w:val="528427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544D5224"/>
    <w:multiLevelType w:val="multilevel"/>
    <w:tmpl w:val="F45AAD0E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>
    <w:nsid w:val="56512070"/>
    <w:multiLevelType w:val="hybridMultilevel"/>
    <w:tmpl w:val="673E50F0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DF72B2"/>
    <w:multiLevelType w:val="hybridMultilevel"/>
    <w:tmpl w:val="DA86E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98D40B6"/>
    <w:multiLevelType w:val="hybridMultilevel"/>
    <w:tmpl w:val="2E3CFA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5">
    <w:nsid w:val="5A7C0CC9"/>
    <w:multiLevelType w:val="hybridMultilevel"/>
    <w:tmpl w:val="733C3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CD5EE7"/>
    <w:multiLevelType w:val="hybridMultilevel"/>
    <w:tmpl w:val="91167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D97812"/>
    <w:multiLevelType w:val="hybridMultilevel"/>
    <w:tmpl w:val="76121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8156F2"/>
    <w:multiLevelType w:val="multilevel"/>
    <w:tmpl w:val="7F8EE04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9">
    <w:nsid w:val="67AC7D1C"/>
    <w:multiLevelType w:val="hybridMultilevel"/>
    <w:tmpl w:val="C240B51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81D7B69"/>
    <w:multiLevelType w:val="hybridMultilevel"/>
    <w:tmpl w:val="F5765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>
    <w:nsid w:val="69E71421"/>
    <w:multiLevelType w:val="hybridMultilevel"/>
    <w:tmpl w:val="C1E2B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B5B5EBE"/>
    <w:multiLevelType w:val="hybridMultilevel"/>
    <w:tmpl w:val="AF26D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421286"/>
    <w:multiLevelType w:val="hybridMultilevel"/>
    <w:tmpl w:val="C322A4F6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34068F"/>
    <w:multiLevelType w:val="hybridMultilevel"/>
    <w:tmpl w:val="B92A3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59C2800"/>
    <w:multiLevelType w:val="hybridMultilevel"/>
    <w:tmpl w:val="7A12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032089"/>
    <w:multiLevelType w:val="hybridMultilevel"/>
    <w:tmpl w:val="B622CEBC"/>
    <w:lvl w:ilvl="0" w:tplc="5EE8430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9DF3F8B"/>
    <w:multiLevelType w:val="hybridMultilevel"/>
    <w:tmpl w:val="14E6421E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07702F"/>
    <w:multiLevelType w:val="hybridMultilevel"/>
    <w:tmpl w:val="2CA057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C964E62"/>
    <w:multiLevelType w:val="multilevel"/>
    <w:tmpl w:val="7EF2A1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0">
    <w:nsid w:val="7E3A3C56"/>
    <w:multiLevelType w:val="hybridMultilevel"/>
    <w:tmpl w:val="E2EC0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0"/>
  </w:num>
  <w:num w:numId="3">
    <w:abstractNumId w:val="19"/>
  </w:num>
  <w:num w:numId="4">
    <w:abstractNumId w:val="38"/>
  </w:num>
  <w:num w:numId="5">
    <w:abstractNumId w:val="2"/>
  </w:num>
  <w:num w:numId="6">
    <w:abstractNumId w:val="58"/>
  </w:num>
  <w:num w:numId="7">
    <w:abstractNumId w:val="48"/>
  </w:num>
  <w:num w:numId="8">
    <w:abstractNumId w:val="40"/>
  </w:num>
  <w:num w:numId="9">
    <w:abstractNumId w:val="9"/>
  </w:num>
  <w:num w:numId="10">
    <w:abstractNumId w:val="41"/>
  </w:num>
  <w:num w:numId="11">
    <w:abstractNumId w:val="1"/>
  </w:num>
  <w:num w:numId="12">
    <w:abstractNumId w:val="0"/>
  </w:num>
  <w:num w:numId="13">
    <w:abstractNumId w:val="22"/>
  </w:num>
  <w:num w:numId="14">
    <w:abstractNumId w:val="59"/>
  </w:num>
  <w:num w:numId="15">
    <w:abstractNumId w:val="33"/>
  </w:num>
  <w:num w:numId="16">
    <w:abstractNumId w:val="14"/>
  </w:num>
  <w:num w:numId="17">
    <w:abstractNumId w:val="49"/>
  </w:num>
  <w:num w:numId="18">
    <w:abstractNumId w:val="39"/>
  </w:num>
  <w:num w:numId="19">
    <w:abstractNumId w:val="13"/>
  </w:num>
  <w:num w:numId="20">
    <w:abstractNumId w:val="60"/>
  </w:num>
  <w:num w:numId="21">
    <w:abstractNumId w:val="25"/>
  </w:num>
  <w:num w:numId="22">
    <w:abstractNumId w:val="15"/>
  </w:num>
  <w:num w:numId="23">
    <w:abstractNumId w:val="35"/>
  </w:num>
  <w:num w:numId="24">
    <w:abstractNumId w:val="29"/>
  </w:num>
  <w:num w:numId="25">
    <w:abstractNumId w:val="31"/>
  </w:num>
  <w:num w:numId="26">
    <w:abstractNumId w:val="45"/>
  </w:num>
  <w:num w:numId="27">
    <w:abstractNumId w:val="12"/>
  </w:num>
  <w:num w:numId="28">
    <w:abstractNumId w:val="36"/>
  </w:num>
  <w:num w:numId="29">
    <w:abstractNumId w:val="21"/>
  </w:num>
  <w:num w:numId="30">
    <w:abstractNumId w:val="46"/>
  </w:num>
  <w:num w:numId="31">
    <w:abstractNumId w:val="32"/>
  </w:num>
  <w:num w:numId="32">
    <w:abstractNumId w:val="37"/>
  </w:num>
  <w:num w:numId="33">
    <w:abstractNumId w:val="7"/>
  </w:num>
  <w:num w:numId="34">
    <w:abstractNumId w:val="55"/>
  </w:num>
  <w:num w:numId="35">
    <w:abstractNumId w:val="16"/>
  </w:num>
  <w:num w:numId="36">
    <w:abstractNumId w:val="20"/>
  </w:num>
  <w:num w:numId="37">
    <w:abstractNumId w:val="18"/>
  </w:num>
  <w:num w:numId="38">
    <w:abstractNumId w:val="17"/>
  </w:num>
  <w:num w:numId="39">
    <w:abstractNumId w:val="51"/>
  </w:num>
  <w:num w:numId="40">
    <w:abstractNumId w:val="44"/>
  </w:num>
  <w:num w:numId="41">
    <w:abstractNumId w:val="30"/>
  </w:num>
  <w:num w:numId="42">
    <w:abstractNumId w:val="6"/>
  </w:num>
  <w:num w:numId="43">
    <w:abstractNumId w:val="34"/>
  </w:num>
  <w:num w:numId="44">
    <w:abstractNumId w:val="43"/>
  </w:num>
  <w:num w:numId="45">
    <w:abstractNumId w:val="54"/>
  </w:num>
  <w:num w:numId="46">
    <w:abstractNumId w:val="56"/>
  </w:num>
  <w:num w:numId="47">
    <w:abstractNumId w:val="24"/>
  </w:num>
  <w:num w:numId="48">
    <w:abstractNumId w:val="52"/>
  </w:num>
  <w:num w:numId="49">
    <w:abstractNumId w:val="11"/>
  </w:num>
  <w:num w:numId="50">
    <w:abstractNumId w:val="28"/>
  </w:num>
  <w:num w:numId="51">
    <w:abstractNumId w:val="47"/>
  </w:num>
  <w:num w:numId="52">
    <w:abstractNumId w:val="27"/>
  </w:num>
  <w:num w:numId="53">
    <w:abstractNumId w:val="4"/>
  </w:num>
  <w:num w:numId="54">
    <w:abstractNumId w:val="3"/>
  </w:num>
  <w:num w:numId="55">
    <w:abstractNumId w:val="26"/>
  </w:num>
  <w:num w:numId="56">
    <w:abstractNumId w:val="10"/>
  </w:num>
  <w:num w:numId="57">
    <w:abstractNumId w:val="8"/>
  </w:num>
  <w:num w:numId="58">
    <w:abstractNumId w:val="5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</w:num>
  <w:num w:numId="60">
    <w:abstractNumId w:val="57"/>
  </w:num>
  <w:num w:numId="61">
    <w:abstractNumId w:val="42"/>
  </w:num>
  <w:num w:numId="62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68F2"/>
    <w:rsid w:val="00007072"/>
    <w:rsid w:val="0001189F"/>
    <w:rsid w:val="000178AB"/>
    <w:rsid w:val="000244CA"/>
    <w:rsid w:val="00030926"/>
    <w:rsid w:val="000317DE"/>
    <w:rsid w:val="00034113"/>
    <w:rsid w:val="00054104"/>
    <w:rsid w:val="00073F15"/>
    <w:rsid w:val="00076E0A"/>
    <w:rsid w:val="0007723C"/>
    <w:rsid w:val="0009574C"/>
    <w:rsid w:val="00096329"/>
    <w:rsid w:val="000B4BD4"/>
    <w:rsid w:val="000C0A50"/>
    <w:rsid w:val="000F4F54"/>
    <w:rsid w:val="001143E3"/>
    <w:rsid w:val="00116E09"/>
    <w:rsid w:val="00116E3C"/>
    <w:rsid w:val="00163CF1"/>
    <w:rsid w:val="001648C2"/>
    <w:rsid w:val="001935CB"/>
    <w:rsid w:val="001A0030"/>
    <w:rsid w:val="001A6861"/>
    <w:rsid w:val="001D71EB"/>
    <w:rsid w:val="00206467"/>
    <w:rsid w:val="002105B1"/>
    <w:rsid w:val="002174DB"/>
    <w:rsid w:val="0022789B"/>
    <w:rsid w:val="00235FCA"/>
    <w:rsid w:val="00241645"/>
    <w:rsid w:val="00242329"/>
    <w:rsid w:val="00242C0C"/>
    <w:rsid w:val="00243B5B"/>
    <w:rsid w:val="00257C88"/>
    <w:rsid w:val="00263B97"/>
    <w:rsid w:val="00280F7A"/>
    <w:rsid w:val="002841A5"/>
    <w:rsid w:val="002A7735"/>
    <w:rsid w:val="002A7FB2"/>
    <w:rsid w:val="002E1611"/>
    <w:rsid w:val="002F562C"/>
    <w:rsid w:val="002F6CC3"/>
    <w:rsid w:val="003022D0"/>
    <w:rsid w:val="00340A0C"/>
    <w:rsid w:val="003736CC"/>
    <w:rsid w:val="00374223"/>
    <w:rsid w:val="00382F6A"/>
    <w:rsid w:val="00383B33"/>
    <w:rsid w:val="003A7C0A"/>
    <w:rsid w:val="003B4BBB"/>
    <w:rsid w:val="003B66C1"/>
    <w:rsid w:val="003D0895"/>
    <w:rsid w:val="003D1757"/>
    <w:rsid w:val="003D74FE"/>
    <w:rsid w:val="003E0C15"/>
    <w:rsid w:val="003E10CC"/>
    <w:rsid w:val="003E2926"/>
    <w:rsid w:val="00404E0F"/>
    <w:rsid w:val="00414D8C"/>
    <w:rsid w:val="00444DDF"/>
    <w:rsid w:val="00461AF0"/>
    <w:rsid w:val="00474324"/>
    <w:rsid w:val="00477C06"/>
    <w:rsid w:val="004877CB"/>
    <w:rsid w:val="004B0F80"/>
    <w:rsid w:val="004C7FCE"/>
    <w:rsid w:val="004E084B"/>
    <w:rsid w:val="004F248D"/>
    <w:rsid w:val="005022E6"/>
    <w:rsid w:val="00503279"/>
    <w:rsid w:val="00505EB4"/>
    <w:rsid w:val="00534B00"/>
    <w:rsid w:val="0055403D"/>
    <w:rsid w:val="00564A56"/>
    <w:rsid w:val="0059447C"/>
    <w:rsid w:val="005C66CF"/>
    <w:rsid w:val="005E1907"/>
    <w:rsid w:val="005E3863"/>
    <w:rsid w:val="005F46C6"/>
    <w:rsid w:val="006003F6"/>
    <w:rsid w:val="006109BC"/>
    <w:rsid w:val="00613848"/>
    <w:rsid w:val="0063436B"/>
    <w:rsid w:val="0063521F"/>
    <w:rsid w:val="0066528D"/>
    <w:rsid w:val="006B2798"/>
    <w:rsid w:val="006B7911"/>
    <w:rsid w:val="006D4520"/>
    <w:rsid w:val="006D6FAB"/>
    <w:rsid w:val="006E0D09"/>
    <w:rsid w:val="006F4269"/>
    <w:rsid w:val="007229A6"/>
    <w:rsid w:val="00747AD9"/>
    <w:rsid w:val="00754238"/>
    <w:rsid w:val="007558EA"/>
    <w:rsid w:val="00775EBB"/>
    <w:rsid w:val="00797CEF"/>
    <w:rsid w:val="007C0A60"/>
    <w:rsid w:val="007C0FA5"/>
    <w:rsid w:val="007C6574"/>
    <w:rsid w:val="007E6177"/>
    <w:rsid w:val="007F5425"/>
    <w:rsid w:val="00803CF4"/>
    <w:rsid w:val="00813A22"/>
    <w:rsid w:val="008414D9"/>
    <w:rsid w:val="00853DB0"/>
    <w:rsid w:val="008925E8"/>
    <w:rsid w:val="008B35BA"/>
    <w:rsid w:val="008D6464"/>
    <w:rsid w:val="008E28C9"/>
    <w:rsid w:val="008E2FE0"/>
    <w:rsid w:val="008E5739"/>
    <w:rsid w:val="008F7F22"/>
    <w:rsid w:val="00907378"/>
    <w:rsid w:val="0091077C"/>
    <w:rsid w:val="009322B1"/>
    <w:rsid w:val="00943029"/>
    <w:rsid w:val="009540C7"/>
    <w:rsid w:val="00954A56"/>
    <w:rsid w:val="00956267"/>
    <w:rsid w:val="00965DF2"/>
    <w:rsid w:val="00971180"/>
    <w:rsid w:val="009818D3"/>
    <w:rsid w:val="00997FFB"/>
    <w:rsid w:val="009A4AE4"/>
    <w:rsid w:val="009C2B11"/>
    <w:rsid w:val="009E51C0"/>
    <w:rsid w:val="009E7B91"/>
    <w:rsid w:val="00A018D4"/>
    <w:rsid w:val="00A05007"/>
    <w:rsid w:val="00A07FD5"/>
    <w:rsid w:val="00A10ABE"/>
    <w:rsid w:val="00A12481"/>
    <w:rsid w:val="00A16773"/>
    <w:rsid w:val="00A30DFF"/>
    <w:rsid w:val="00A43E64"/>
    <w:rsid w:val="00A45305"/>
    <w:rsid w:val="00A665AF"/>
    <w:rsid w:val="00A9493C"/>
    <w:rsid w:val="00AA1645"/>
    <w:rsid w:val="00AA3C1F"/>
    <w:rsid w:val="00AB26FE"/>
    <w:rsid w:val="00AC0771"/>
    <w:rsid w:val="00AC4BF1"/>
    <w:rsid w:val="00AD58B6"/>
    <w:rsid w:val="00AD68FA"/>
    <w:rsid w:val="00AE3C20"/>
    <w:rsid w:val="00B01526"/>
    <w:rsid w:val="00B01C8F"/>
    <w:rsid w:val="00B07F65"/>
    <w:rsid w:val="00B22597"/>
    <w:rsid w:val="00B23E60"/>
    <w:rsid w:val="00B379B8"/>
    <w:rsid w:val="00B40116"/>
    <w:rsid w:val="00B42E5B"/>
    <w:rsid w:val="00B568F2"/>
    <w:rsid w:val="00B9278C"/>
    <w:rsid w:val="00B9305B"/>
    <w:rsid w:val="00B95591"/>
    <w:rsid w:val="00BA0606"/>
    <w:rsid w:val="00BA6757"/>
    <w:rsid w:val="00BB17A7"/>
    <w:rsid w:val="00BC33E4"/>
    <w:rsid w:val="00BD2A4F"/>
    <w:rsid w:val="00BD51DB"/>
    <w:rsid w:val="00BD58EA"/>
    <w:rsid w:val="00BE2FDB"/>
    <w:rsid w:val="00C126A2"/>
    <w:rsid w:val="00C141B9"/>
    <w:rsid w:val="00C276D3"/>
    <w:rsid w:val="00C40770"/>
    <w:rsid w:val="00C51F8C"/>
    <w:rsid w:val="00C61136"/>
    <w:rsid w:val="00C61E48"/>
    <w:rsid w:val="00C64EFE"/>
    <w:rsid w:val="00C65ED7"/>
    <w:rsid w:val="00C96D34"/>
    <w:rsid w:val="00CB07D6"/>
    <w:rsid w:val="00CB3DD2"/>
    <w:rsid w:val="00CB78C5"/>
    <w:rsid w:val="00CC1DBD"/>
    <w:rsid w:val="00CE4EF7"/>
    <w:rsid w:val="00D1334B"/>
    <w:rsid w:val="00D13859"/>
    <w:rsid w:val="00D14797"/>
    <w:rsid w:val="00D3002A"/>
    <w:rsid w:val="00D37B48"/>
    <w:rsid w:val="00D5706E"/>
    <w:rsid w:val="00D65532"/>
    <w:rsid w:val="00D65CC1"/>
    <w:rsid w:val="00D92B4A"/>
    <w:rsid w:val="00D96E8D"/>
    <w:rsid w:val="00DB1ABD"/>
    <w:rsid w:val="00DB2E1F"/>
    <w:rsid w:val="00DB647B"/>
    <w:rsid w:val="00DE4AD0"/>
    <w:rsid w:val="00E06062"/>
    <w:rsid w:val="00E2505F"/>
    <w:rsid w:val="00E40561"/>
    <w:rsid w:val="00E4314C"/>
    <w:rsid w:val="00E521DD"/>
    <w:rsid w:val="00E6485B"/>
    <w:rsid w:val="00E74918"/>
    <w:rsid w:val="00E97DF1"/>
    <w:rsid w:val="00EA7A10"/>
    <w:rsid w:val="00EB293B"/>
    <w:rsid w:val="00EB4623"/>
    <w:rsid w:val="00ED7CA4"/>
    <w:rsid w:val="00EF6028"/>
    <w:rsid w:val="00F16428"/>
    <w:rsid w:val="00F47D78"/>
    <w:rsid w:val="00F54DA7"/>
    <w:rsid w:val="00F6731C"/>
    <w:rsid w:val="00F72B38"/>
    <w:rsid w:val="00F7472C"/>
    <w:rsid w:val="00F84BFC"/>
    <w:rsid w:val="00F92A68"/>
    <w:rsid w:val="00FA4766"/>
    <w:rsid w:val="00FA5475"/>
    <w:rsid w:val="00FD0304"/>
    <w:rsid w:val="00FE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FE"/>
  </w:style>
  <w:style w:type="paragraph" w:styleId="10">
    <w:name w:val="heading 1"/>
    <w:basedOn w:val="a"/>
    <w:next w:val="a"/>
    <w:link w:val="11"/>
    <w:qFormat/>
    <w:rsid w:val="00B568F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B568F2"/>
    <w:pPr>
      <w:keepNext/>
      <w:spacing w:after="0" w:line="240" w:lineRule="auto"/>
      <w:ind w:right="-57" w:firstLine="720"/>
      <w:jc w:val="both"/>
      <w:outlineLvl w:val="1"/>
    </w:pPr>
    <w:rPr>
      <w:rFonts w:ascii="Arial" w:eastAsia="Times New Roman" w:hAnsi="Arial" w:cs="Arial"/>
      <w:b/>
      <w:bCs/>
      <w:sz w:val="24"/>
      <w:szCs w:val="24"/>
    </w:rPr>
  </w:style>
  <w:style w:type="paragraph" w:styleId="30">
    <w:name w:val="heading 3"/>
    <w:basedOn w:val="a"/>
    <w:next w:val="a"/>
    <w:link w:val="31"/>
    <w:qFormat/>
    <w:rsid w:val="00B568F2"/>
    <w:pPr>
      <w:keepNext/>
      <w:pageBreakBefore/>
      <w:shd w:val="clear" w:color="auto" w:fill="FFFFFF"/>
      <w:suppressAutoHyphens/>
      <w:spacing w:after="0" w:line="226" w:lineRule="exact"/>
      <w:jc w:val="center"/>
      <w:outlineLvl w:val="2"/>
    </w:pPr>
    <w:rPr>
      <w:rFonts w:ascii="Times New Roman" w:eastAsia="Times New Roman" w:hAnsi="Times New Roman" w:cs="Times New Roman"/>
      <w:b/>
      <w:color w:val="000000"/>
      <w:spacing w:val="-13"/>
      <w:w w:val="106"/>
      <w:sz w:val="19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568F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B568F2"/>
    <w:pPr>
      <w:keepNext/>
      <w:shd w:val="clear" w:color="auto" w:fill="FFFFFF"/>
      <w:suppressAutoHyphens/>
      <w:spacing w:after="0" w:line="240" w:lineRule="auto"/>
      <w:ind w:left="244"/>
      <w:outlineLvl w:val="4"/>
    </w:pPr>
    <w:rPr>
      <w:rFonts w:ascii="Times New Roman" w:eastAsia="Times New Roman" w:hAnsi="Times New Roman" w:cs="Times New Roman"/>
      <w:b/>
      <w:sz w:val="1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568F2"/>
    <w:pPr>
      <w:keepNext/>
      <w:shd w:val="clear" w:color="auto" w:fill="FFFFFF"/>
      <w:suppressAutoHyphens/>
      <w:spacing w:after="0" w:line="240" w:lineRule="auto"/>
      <w:ind w:left="243"/>
      <w:outlineLvl w:val="5"/>
    </w:pPr>
    <w:rPr>
      <w:rFonts w:ascii="Times New Roman" w:eastAsia="Times New Roman" w:hAnsi="Times New Roman" w:cs="Times New Roman"/>
      <w:b/>
      <w:color w:val="000000"/>
      <w:sz w:val="1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568F2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B568F2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B568F2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B568F2"/>
    <w:rPr>
      <w:rFonts w:ascii="Times New Roman" w:eastAsia="Times New Roman" w:hAnsi="Times New Roman" w:cs="Times New Roman"/>
      <w:b/>
      <w:color w:val="000000"/>
      <w:spacing w:val="-13"/>
      <w:w w:val="106"/>
      <w:sz w:val="19"/>
      <w:szCs w:val="20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B568F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B568F2"/>
    <w:rPr>
      <w:rFonts w:ascii="Times New Roman" w:eastAsia="Times New Roman" w:hAnsi="Times New Roman" w:cs="Times New Roman"/>
      <w:b/>
      <w:sz w:val="18"/>
      <w:szCs w:val="20"/>
      <w:shd w:val="clear" w:color="auto" w:fill="FFFFFF"/>
      <w:lang w:eastAsia="ar-SA"/>
    </w:rPr>
  </w:style>
  <w:style w:type="character" w:customStyle="1" w:styleId="60">
    <w:name w:val="Заголовок 6 Знак"/>
    <w:basedOn w:val="a0"/>
    <w:link w:val="6"/>
    <w:rsid w:val="00B568F2"/>
    <w:rPr>
      <w:rFonts w:ascii="Times New Roman" w:eastAsia="Times New Roman" w:hAnsi="Times New Roman" w:cs="Times New Roman"/>
      <w:b/>
      <w:color w:val="000000"/>
      <w:sz w:val="18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B568F2"/>
    <w:rPr>
      <w:rFonts w:ascii="Arial" w:eastAsia="Times New Roman" w:hAnsi="Arial" w:cs="Arial"/>
      <w:lang w:val="en-US"/>
    </w:rPr>
  </w:style>
  <w:style w:type="paragraph" w:customStyle="1" w:styleId="Style14">
    <w:name w:val="Style14"/>
    <w:basedOn w:val="a"/>
    <w:rsid w:val="00B568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4">
    <w:name w:val="Style84"/>
    <w:basedOn w:val="a"/>
    <w:rsid w:val="00B568F2"/>
    <w:pPr>
      <w:widowControl w:val="0"/>
      <w:autoSpaceDE w:val="0"/>
      <w:autoSpaceDN w:val="0"/>
      <w:adjustRightInd w:val="0"/>
      <w:spacing w:after="0" w:line="269" w:lineRule="exact"/>
      <w:ind w:firstLine="52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1">
    <w:name w:val="Font Style141"/>
    <w:basedOn w:val="a0"/>
    <w:rsid w:val="00B568F2"/>
    <w:rPr>
      <w:rFonts w:ascii="Times New Roman" w:hAnsi="Times New Roman" w:cs="Times New Roman"/>
      <w:sz w:val="20"/>
      <w:szCs w:val="20"/>
    </w:rPr>
  </w:style>
  <w:style w:type="character" w:customStyle="1" w:styleId="a3">
    <w:name w:val="Основной текст Знак"/>
    <w:aliases w:val=" Знак Знак"/>
    <w:basedOn w:val="a0"/>
    <w:link w:val="a4"/>
    <w:rsid w:val="00B568F2"/>
    <w:rPr>
      <w:sz w:val="24"/>
      <w:szCs w:val="24"/>
    </w:rPr>
  </w:style>
  <w:style w:type="paragraph" w:styleId="a4">
    <w:name w:val="Body Text"/>
    <w:aliases w:val=" Знак"/>
    <w:basedOn w:val="a"/>
    <w:link w:val="a3"/>
    <w:rsid w:val="00B568F2"/>
    <w:pPr>
      <w:spacing w:after="120" w:line="240" w:lineRule="auto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B568F2"/>
  </w:style>
  <w:style w:type="paragraph" w:customStyle="1" w:styleId="Iauiue">
    <w:name w:val="Iau?iue"/>
    <w:rsid w:val="00B5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rsid w:val="00B5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oieeeieiioeooe">
    <w:name w:val="Aa?oiee eieiioeooe"/>
    <w:basedOn w:val="Iauiue"/>
    <w:rsid w:val="00B568F2"/>
    <w:pPr>
      <w:tabs>
        <w:tab w:val="center" w:pos="4153"/>
        <w:tab w:val="right" w:pos="8306"/>
      </w:tabs>
      <w:spacing w:line="360" w:lineRule="auto"/>
    </w:pPr>
    <w:rPr>
      <w:sz w:val="24"/>
      <w:lang w:val="ru-RU"/>
    </w:rPr>
  </w:style>
  <w:style w:type="paragraph" w:styleId="22">
    <w:name w:val="Body Text Indent 2"/>
    <w:basedOn w:val="a"/>
    <w:link w:val="23"/>
    <w:rsid w:val="00B568F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B568F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B568F2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rsid w:val="00B568F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3">
    <w:name w:val="Основной текст с отступом 3 Знак"/>
    <w:basedOn w:val="a0"/>
    <w:link w:val="32"/>
    <w:rsid w:val="00B568F2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aaieiaie1">
    <w:name w:val="caaieiaie 1"/>
    <w:basedOn w:val="Iauiue"/>
    <w:next w:val="Iauiue"/>
    <w:rsid w:val="00B568F2"/>
    <w:pPr>
      <w:keepNext/>
      <w:pBdr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5"/>
      </w:tabs>
      <w:spacing w:line="360" w:lineRule="auto"/>
      <w:ind w:left="-57" w:right="-57" w:firstLine="720"/>
    </w:pPr>
    <w:rPr>
      <w:b/>
      <w:sz w:val="24"/>
      <w:lang w:val="ru-RU"/>
    </w:rPr>
  </w:style>
  <w:style w:type="paragraph" w:styleId="a8">
    <w:name w:val="Body Text Indent"/>
    <w:basedOn w:val="a"/>
    <w:link w:val="a9"/>
    <w:uiPriority w:val="99"/>
    <w:rsid w:val="00B568F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B568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footer"/>
    <w:basedOn w:val="a"/>
    <w:link w:val="ab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Нижний колонтитул Знак"/>
    <w:basedOn w:val="a0"/>
    <w:link w:val="aa"/>
    <w:rsid w:val="00B568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">
    <w:name w:val="Пункты"/>
    <w:basedOn w:val="a"/>
    <w:rsid w:val="00B568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1"/>
    <w:rsid w:val="00B568F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sz w:val="28"/>
      <w:szCs w:val="20"/>
    </w:rPr>
  </w:style>
  <w:style w:type="paragraph" w:customStyle="1" w:styleId="ad">
    <w:name w:val="Знак Знак Знак Знак"/>
    <w:basedOn w:val="a"/>
    <w:rsid w:val="00B568F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Style12">
    <w:name w:val="Style12"/>
    <w:basedOn w:val="a"/>
    <w:rsid w:val="00B568F2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Знак Знак Знак"/>
    <w:basedOn w:val="a"/>
    <w:rsid w:val="00B568F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B568F2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B568F2"/>
    <w:pPr>
      <w:widowControl w:val="0"/>
      <w:autoSpaceDE w:val="0"/>
      <w:autoSpaceDN w:val="0"/>
      <w:adjustRightInd w:val="0"/>
      <w:spacing w:after="0" w:line="276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568F2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B568F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B568F2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B568F2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B568F2"/>
    <w:rPr>
      <w:rFonts w:ascii="Times New Roman" w:hAnsi="Times New Roman" w:cs="Times New Roman"/>
      <w:b/>
      <w:bCs/>
      <w:sz w:val="22"/>
      <w:szCs w:val="22"/>
    </w:rPr>
  </w:style>
  <w:style w:type="character" w:styleId="af">
    <w:name w:val="Strong"/>
    <w:basedOn w:val="a0"/>
    <w:qFormat/>
    <w:rsid w:val="00B568F2"/>
    <w:rPr>
      <w:b/>
      <w:bCs/>
    </w:rPr>
  </w:style>
  <w:style w:type="paragraph" w:customStyle="1" w:styleId="Style22">
    <w:name w:val="Style22"/>
    <w:basedOn w:val="a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basedOn w:val="a0"/>
    <w:rsid w:val="00B568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6">
    <w:name w:val="Font Style56"/>
    <w:basedOn w:val="a0"/>
    <w:rsid w:val="00B568F2"/>
    <w:rPr>
      <w:rFonts w:ascii="Times New Roman" w:hAnsi="Times New Roman" w:cs="Times New Roman"/>
      <w:i/>
      <w:iCs/>
      <w:spacing w:val="-20"/>
      <w:sz w:val="16"/>
      <w:szCs w:val="16"/>
    </w:rPr>
  </w:style>
  <w:style w:type="paragraph" w:customStyle="1" w:styleId="msonormalcxspmiddle">
    <w:name w:val="msonormalcxspmiddle"/>
    <w:basedOn w:val="a"/>
    <w:rsid w:val="00B5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B5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rsid w:val="00B5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List 2"/>
    <w:basedOn w:val="a"/>
    <w:rsid w:val="00B568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rsid w:val="00B568F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B568F2"/>
    <w:rPr>
      <w:rFonts w:ascii="Courier New" w:eastAsia="Times New Roman" w:hAnsi="Courier New" w:cs="Courier New"/>
      <w:sz w:val="20"/>
      <w:szCs w:val="20"/>
    </w:rPr>
  </w:style>
  <w:style w:type="paragraph" w:customStyle="1" w:styleId="Style6">
    <w:name w:val="Style6"/>
    <w:basedOn w:val="a"/>
    <w:rsid w:val="00B568F2"/>
    <w:pPr>
      <w:widowControl w:val="0"/>
      <w:autoSpaceDE w:val="0"/>
      <w:autoSpaceDN w:val="0"/>
      <w:adjustRightInd w:val="0"/>
      <w:spacing w:after="0" w:line="259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568F2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B568F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rsid w:val="00B568F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6">
    <w:name w:val="Основной текст 2 Знак"/>
    <w:basedOn w:val="a0"/>
    <w:link w:val="25"/>
    <w:rsid w:val="00B568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13"/>
    <w:rsid w:val="00B568F2"/>
    <w:pPr>
      <w:widowControl/>
      <w:jc w:val="left"/>
    </w:pPr>
    <w:rPr>
      <w:bCs w:val="0"/>
      <w:snapToGrid/>
      <w:sz w:val="24"/>
    </w:rPr>
  </w:style>
  <w:style w:type="paragraph" w:customStyle="1" w:styleId="81">
    <w:name w:val="Заголовок 81"/>
    <w:basedOn w:val="13"/>
    <w:next w:val="13"/>
    <w:rsid w:val="00B568F2"/>
    <w:pPr>
      <w:keepNext/>
      <w:widowControl/>
      <w:outlineLvl w:val="7"/>
    </w:pPr>
    <w:rPr>
      <w:bCs w:val="0"/>
      <w:snapToGrid/>
      <w:sz w:val="24"/>
    </w:rPr>
  </w:style>
  <w:style w:type="paragraph" w:customStyle="1" w:styleId="211">
    <w:name w:val="Заголовок 21"/>
    <w:basedOn w:val="13"/>
    <w:next w:val="13"/>
    <w:rsid w:val="00B568F2"/>
    <w:pPr>
      <w:keepNext/>
      <w:widowControl/>
      <w:jc w:val="both"/>
      <w:outlineLvl w:val="1"/>
    </w:pPr>
    <w:rPr>
      <w:bCs w:val="0"/>
      <w:snapToGrid/>
      <w:sz w:val="24"/>
    </w:rPr>
  </w:style>
  <w:style w:type="paragraph" w:customStyle="1" w:styleId="110">
    <w:name w:val="Заголовок 11"/>
    <w:basedOn w:val="13"/>
    <w:next w:val="13"/>
    <w:rsid w:val="00B568F2"/>
    <w:pPr>
      <w:keepNext/>
      <w:widowControl/>
      <w:outlineLvl w:val="0"/>
    </w:pPr>
    <w:rPr>
      <w:b w:val="0"/>
      <w:bCs w:val="0"/>
      <w:snapToGrid/>
      <w:sz w:val="24"/>
    </w:rPr>
  </w:style>
  <w:style w:type="paragraph" w:styleId="34">
    <w:name w:val="Body Text 3"/>
    <w:basedOn w:val="a"/>
    <w:link w:val="35"/>
    <w:rsid w:val="00B568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568F2"/>
    <w:rPr>
      <w:rFonts w:ascii="Times New Roman" w:eastAsia="Times New Roman" w:hAnsi="Times New Roman" w:cs="Times New Roman"/>
      <w:sz w:val="16"/>
      <w:szCs w:val="16"/>
    </w:rPr>
  </w:style>
  <w:style w:type="paragraph" w:customStyle="1" w:styleId="310">
    <w:name w:val="Заголовок 31"/>
    <w:basedOn w:val="13"/>
    <w:next w:val="13"/>
    <w:rsid w:val="00B568F2"/>
    <w:pPr>
      <w:keepNext/>
      <w:widowControl/>
      <w:jc w:val="both"/>
      <w:outlineLvl w:val="2"/>
    </w:pPr>
    <w:rPr>
      <w:bCs w:val="0"/>
      <w:i/>
      <w:snapToGrid/>
      <w:sz w:val="24"/>
    </w:rPr>
  </w:style>
  <w:style w:type="paragraph" w:customStyle="1" w:styleId="ConsPlusNonformat">
    <w:name w:val="ConsPlusNonformat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7">
    <w:name w:val="заголовок 2"/>
    <w:basedOn w:val="a"/>
    <w:next w:val="a"/>
    <w:link w:val="28"/>
    <w:rsid w:val="00B568F2"/>
    <w:pPr>
      <w:keepNext/>
      <w:widowControl w:val="0"/>
      <w:spacing w:after="0" w:line="240" w:lineRule="auto"/>
      <w:ind w:firstLine="709"/>
      <w:outlineLvl w:val="1"/>
    </w:pPr>
    <w:rPr>
      <w:rFonts w:ascii="Times New Roman" w:eastAsia="Times New Roman" w:hAnsi="Times New Roman" w:cs="Arial"/>
      <w:b/>
      <w:sz w:val="24"/>
      <w:szCs w:val="28"/>
    </w:rPr>
  </w:style>
  <w:style w:type="character" w:customStyle="1" w:styleId="29">
    <w:name w:val="Знак Знак2"/>
    <w:basedOn w:val="a0"/>
    <w:rsid w:val="00B568F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ko-KR"/>
    </w:rPr>
  </w:style>
  <w:style w:type="paragraph" w:customStyle="1" w:styleId="Style135">
    <w:name w:val="Style135"/>
    <w:basedOn w:val="a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264">
    <w:name w:val="Font Style264"/>
    <w:basedOn w:val="a0"/>
    <w:rsid w:val="00B568F2"/>
    <w:rPr>
      <w:rFonts w:ascii="Times New Roman" w:hAnsi="Times New Roman" w:cs="Times New Roman"/>
      <w:sz w:val="24"/>
      <w:szCs w:val="24"/>
    </w:rPr>
  </w:style>
  <w:style w:type="character" w:customStyle="1" w:styleId="FontStyle265">
    <w:name w:val="Font Style265"/>
    <w:basedOn w:val="a0"/>
    <w:rsid w:val="00B568F2"/>
    <w:rPr>
      <w:rFonts w:ascii="Times New Roman" w:hAnsi="Times New Roman" w:cs="Times New Roman"/>
      <w:i/>
      <w:iCs/>
      <w:sz w:val="26"/>
      <w:szCs w:val="26"/>
    </w:rPr>
  </w:style>
  <w:style w:type="paragraph" w:customStyle="1" w:styleId="af3">
    <w:name w:val="Стиль_Рабочий"/>
    <w:basedOn w:val="a"/>
    <w:rsid w:val="00B568F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" w:firstLine="499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8">
    <w:name w:val="заголовок 2 Знак"/>
    <w:basedOn w:val="a0"/>
    <w:link w:val="27"/>
    <w:rsid w:val="00B568F2"/>
    <w:rPr>
      <w:rFonts w:ascii="Times New Roman" w:eastAsia="Times New Roman" w:hAnsi="Times New Roman" w:cs="Arial"/>
      <w:b/>
      <w:sz w:val="24"/>
      <w:szCs w:val="28"/>
    </w:rPr>
  </w:style>
  <w:style w:type="paragraph" w:customStyle="1" w:styleId="212">
    <w:name w:val="Основной текст с отступом 21"/>
    <w:basedOn w:val="a"/>
    <w:rsid w:val="00B568F2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1">
    <w:name w:val="toc 1"/>
    <w:basedOn w:val="a"/>
    <w:next w:val="a"/>
    <w:autoRedefine/>
    <w:uiPriority w:val="99"/>
    <w:semiHidden/>
    <w:rsid w:val="00C276D3"/>
    <w:pPr>
      <w:widowControl w:val="0"/>
      <w:numPr>
        <w:numId w:val="1"/>
      </w:numPr>
      <w:tabs>
        <w:tab w:val="right" w:leader="dot" w:pos="9968"/>
      </w:tabs>
      <w:spacing w:after="0" w:line="360" w:lineRule="auto"/>
      <w:ind w:left="0" w:firstLine="0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a">
    <w:name w:val="toc 2"/>
    <w:basedOn w:val="a"/>
    <w:next w:val="a"/>
    <w:autoRedefine/>
    <w:semiHidden/>
    <w:rsid w:val="00B568F2"/>
    <w:pPr>
      <w:widowControl w:val="0"/>
      <w:tabs>
        <w:tab w:val="right" w:leader="dot" w:pos="9345"/>
      </w:tabs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6">
    <w:name w:val="toc 3"/>
    <w:basedOn w:val="a"/>
    <w:next w:val="a"/>
    <w:autoRedefine/>
    <w:semiHidden/>
    <w:rsid w:val="00B568F2"/>
    <w:pPr>
      <w:widowControl w:val="0"/>
      <w:spacing w:after="0" w:line="240" w:lineRule="auto"/>
      <w:ind w:left="480"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rsid w:val="00B568F2"/>
    <w:rPr>
      <w:color w:val="0000FF"/>
      <w:u w:val="single"/>
    </w:rPr>
  </w:style>
  <w:style w:type="character" w:styleId="af5">
    <w:name w:val="page number"/>
    <w:basedOn w:val="a0"/>
    <w:rsid w:val="00B568F2"/>
  </w:style>
  <w:style w:type="paragraph" w:styleId="41">
    <w:name w:val="toc 4"/>
    <w:basedOn w:val="a"/>
    <w:next w:val="a"/>
    <w:autoRedefine/>
    <w:semiHidden/>
    <w:rsid w:val="00B568F2"/>
    <w:pPr>
      <w:widowControl w:val="0"/>
      <w:tabs>
        <w:tab w:val="right" w:leader="dot" w:pos="8280"/>
      </w:tabs>
      <w:spacing w:after="0" w:line="240" w:lineRule="auto"/>
      <w:ind w:left="1800" w:hanging="68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99"/>
    <w:qFormat/>
    <w:rsid w:val="00B568F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7">
    <w:name w:val="annotation reference"/>
    <w:basedOn w:val="a0"/>
    <w:semiHidden/>
    <w:rsid w:val="00B568F2"/>
    <w:rPr>
      <w:sz w:val="16"/>
      <w:szCs w:val="16"/>
    </w:rPr>
  </w:style>
  <w:style w:type="paragraph" w:styleId="af8">
    <w:name w:val="annotation text"/>
    <w:basedOn w:val="a"/>
    <w:link w:val="af9"/>
    <w:semiHidden/>
    <w:rsid w:val="00B568F2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B568F2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B568F2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B568F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c">
    <w:name w:val="Balloon Text"/>
    <w:basedOn w:val="a"/>
    <w:link w:val="afd"/>
    <w:semiHidden/>
    <w:rsid w:val="00B568F2"/>
    <w:pPr>
      <w:widowControl w:val="0"/>
      <w:spacing w:after="0" w:line="240" w:lineRule="auto"/>
      <w:ind w:firstLine="40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B568F2"/>
    <w:rPr>
      <w:rFonts w:ascii="Tahoma" w:eastAsia="Times New Roman" w:hAnsi="Tahoma" w:cs="Tahoma"/>
      <w:sz w:val="16"/>
      <w:szCs w:val="16"/>
    </w:rPr>
  </w:style>
  <w:style w:type="paragraph" w:styleId="afe">
    <w:name w:val="Document Map"/>
    <w:basedOn w:val="a"/>
    <w:link w:val="aff"/>
    <w:semiHidden/>
    <w:rsid w:val="00B568F2"/>
    <w:pPr>
      <w:widowControl w:val="0"/>
      <w:shd w:val="clear" w:color="auto" w:fill="000080"/>
      <w:spacing w:after="0" w:line="240" w:lineRule="auto"/>
      <w:ind w:firstLine="400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B568F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37">
    <w:name w:val="List 3"/>
    <w:basedOn w:val="a"/>
    <w:rsid w:val="00B568F2"/>
    <w:pPr>
      <w:widowControl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2">
    <w:name w:val="List 4"/>
    <w:basedOn w:val="a"/>
    <w:rsid w:val="00B568F2"/>
    <w:pPr>
      <w:widowControl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rsid w:val="00B568F2"/>
    <w:pPr>
      <w:widowControl w:val="0"/>
      <w:numPr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rsid w:val="00B568F2"/>
    <w:pPr>
      <w:widowControl w:val="0"/>
      <w:numPr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caption"/>
    <w:basedOn w:val="a"/>
    <w:next w:val="a"/>
    <w:qFormat/>
    <w:rsid w:val="00B568F2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1">
    <w:name w:val="Normal Indent"/>
    <w:basedOn w:val="a"/>
    <w:rsid w:val="00B568F2"/>
    <w:pPr>
      <w:widowControl w:val="0"/>
      <w:spacing w:after="0" w:line="240" w:lineRule="auto"/>
      <w:ind w:left="708"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Краткий обратный адрес"/>
    <w:basedOn w:val="a"/>
    <w:rsid w:val="00B568F2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ody Text First Indent"/>
    <w:basedOn w:val="a4"/>
    <w:link w:val="aff4"/>
    <w:rsid w:val="00B568F2"/>
    <w:pPr>
      <w:widowControl w:val="0"/>
      <w:ind w:firstLine="210"/>
      <w:jc w:val="both"/>
    </w:pPr>
  </w:style>
  <w:style w:type="character" w:customStyle="1" w:styleId="aff4">
    <w:name w:val="Красная строка Знак"/>
    <w:basedOn w:val="12"/>
    <w:link w:val="aff3"/>
    <w:rsid w:val="00B568F2"/>
    <w:rPr>
      <w:sz w:val="24"/>
      <w:szCs w:val="24"/>
    </w:rPr>
  </w:style>
  <w:style w:type="paragraph" w:styleId="2b">
    <w:name w:val="Body Text First Indent 2"/>
    <w:basedOn w:val="a8"/>
    <w:link w:val="2c"/>
    <w:rsid w:val="00B568F2"/>
    <w:pPr>
      <w:widowControl w:val="0"/>
      <w:ind w:firstLine="210"/>
      <w:jc w:val="both"/>
    </w:pPr>
    <w:rPr>
      <w:sz w:val="24"/>
      <w:szCs w:val="24"/>
      <w:lang w:val="ru-RU"/>
    </w:rPr>
  </w:style>
  <w:style w:type="character" w:customStyle="1" w:styleId="2c">
    <w:name w:val="Красная строка 2 Знак"/>
    <w:basedOn w:val="a9"/>
    <w:link w:val="2b"/>
    <w:rsid w:val="00B568F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5">
    <w:name w:val="FollowedHyperlink"/>
    <w:basedOn w:val="a0"/>
    <w:uiPriority w:val="99"/>
    <w:semiHidden/>
    <w:unhideWhenUsed/>
    <w:rsid w:val="00B568F2"/>
    <w:rPr>
      <w:color w:val="800080" w:themeColor="followedHyperlink"/>
      <w:u w:val="single"/>
    </w:rPr>
  </w:style>
  <w:style w:type="paragraph" w:customStyle="1" w:styleId="aff6">
    <w:name w:val="Таблицы (моноширинный)"/>
    <w:basedOn w:val="a"/>
    <w:next w:val="a"/>
    <w:uiPriority w:val="99"/>
    <w:rsid w:val="005E190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Default">
    <w:name w:val="Default"/>
    <w:rsid w:val="00C65E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7">
    <w:name w:val="Цветовое выделение"/>
    <w:uiPriority w:val="99"/>
    <w:rsid w:val="008D6464"/>
    <w:rPr>
      <w:b/>
      <w:color w:val="000080"/>
    </w:rPr>
  </w:style>
  <w:style w:type="paragraph" w:styleId="aff8">
    <w:name w:val="Title"/>
    <w:basedOn w:val="a"/>
    <w:link w:val="aff9"/>
    <w:qFormat/>
    <w:rsid w:val="00F54DA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ff9">
    <w:name w:val="Название Знак"/>
    <w:basedOn w:val="a0"/>
    <w:link w:val="aff8"/>
    <w:rsid w:val="00F54DA7"/>
    <w:rPr>
      <w:rFonts w:ascii="Times New Roman" w:eastAsia="Times New Roman" w:hAnsi="Times New Roman" w:cs="Times New Roman"/>
      <w:b/>
      <w:sz w:val="36"/>
      <w:szCs w:val="20"/>
    </w:rPr>
  </w:style>
  <w:style w:type="paragraph" w:styleId="HTML">
    <w:name w:val="HTML Preformatted"/>
    <w:basedOn w:val="a"/>
    <w:link w:val="HTML0"/>
    <w:uiPriority w:val="99"/>
    <w:semiHidden/>
    <w:rsid w:val="00077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723C"/>
    <w:rPr>
      <w:rFonts w:ascii="Courier New" w:eastAsia="Times New Roman" w:hAnsi="Courier New" w:cs="Times New Roman"/>
      <w:sz w:val="20"/>
      <w:szCs w:val="20"/>
    </w:rPr>
  </w:style>
  <w:style w:type="character" w:customStyle="1" w:styleId="affa">
    <w:name w:val="Подпись к таблице"/>
    <w:uiPriority w:val="99"/>
    <w:rsid w:val="0007723C"/>
    <w:rPr>
      <w:rFonts w:ascii="Times New Roman" w:hAnsi="Times New Roman"/>
      <w:spacing w:val="0"/>
      <w:sz w:val="28"/>
      <w:u w:val="single"/>
    </w:rPr>
  </w:style>
  <w:style w:type="paragraph" w:customStyle="1" w:styleId="ListParagraph">
    <w:name w:val="List Paragraph"/>
    <w:basedOn w:val="a"/>
    <w:rsid w:val="008925E8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2CE3-D14A-420A-A305-B521BF60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34</Pages>
  <Words>7841</Words>
  <Characters>44700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JL</cp:lastModifiedBy>
  <cp:revision>107</cp:revision>
  <cp:lastPrinted>2015-06-19T19:10:00Z</cp:lastPrinted>
  <dcterms:created xsi:type="dcterms:W3CDTF">2013-09-05T07:29:00Z</dcterms:created>
  <dcterms:modified xsi:type="dcterms:W3CDTF">2017-04-13T13:56:00Z</dcterms:modified>
</cp:coreProperties>
</file>